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BE" w:rsidRPr="001347BE" w:rsidRDefault="001347BE" w:rsidP="001347BE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1030605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E5C2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3.85pt,81.15pt" to="1018.9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" strokeweight="4.5pt">
                <v:stroke linestyle="thickThin"/>
                <w10:wrap anchorx="margin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       </w:t>
      </w:r>
      <w:r>
        <w:rPr>
          <w:rFonts w:ascii="AcadMtavr" w:hAnsi="AcadMtavr"/>
          <w:b/>
          <w:noProof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ქ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ა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რ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თ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ვ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ე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ლ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ო</w:t>
      </w:r>
    </w:p>
    <w:p w:rsidR="00612FCF" w:rsidRPr="005E7DF4" w:rsidRDefault="00612FCF" w:rsidP="00460C64">
      <w:pPr>
        <w:spacing w:line="360" w:lineRule="auto"/>
        <w:jc w:val="center"/>
        <w:rPr>
          <w:rFonts w:ascii="AcadMtavr" w:hAnsi="AcadMtavr"/>
          <w:noProof/>
          <w:sz w:val="26"/>
        </w:rPr>
      </w:pPr>
      <w:r w:rsidRPr="005E7DF4">
        <w:rPr>
          <w:rFonts w:ascii="Sylfaen" w:hAnsi="Sylfaen" w:cs="Sylfaen"/>
          <w:noProof/>
          <w:sz w:val="26"/>
        </w:rPr>
        <w:t>აბაშის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მუნიციპალიტეტის</w:t>
      </w:r>
      <w:r w:rsidRPr="005E7DF4">
        <w:rPr>
          <w:rFonts w:ascii="AcadMtavr" w:hAnsi="AcadMtavr"/>
          <w:noProof/>
          <w:sz w:val="26"/>
        </w:rPr>
        <w:t xml:space="preserve"> </w:t>
      </w:r>
      <w:r w:rsidRPr="005E7DF4">
        <w:rPr>
          <w:rFonts w:ascii="Sylfaen" w:hAnsi="Sylfaen" w:cs="Sylfaen"/>
          <w:noProof/>
          <w:sz w:val="26"/>
        </w:rPr>
        <w:t>საკრებულოს</w:t>
      </w:r>
    </w:p>
    <w:p w:rsidR="00612FCF" w:rsidRPr="000E52A1" w:rsidRDefault="00612FCF" w:rsidP="00460C64">
      <w:pPr>
        <w:spacing w:line="360" w:lineRule="auto"/>
        <w:jc w:val="center"/>
        <w:rPr>
          <w:rFonts w:ascii="Sylfaen" w:hAnsi="Sylfaen"/>
          <w:noProof/>
          <w:sz w:val="26"/>
          <w:lang w:val="ka-GE"/>
        </w:rPr>
      </w:pPr>
      <w:r w:rsidRPr="005E7DF4">
        <w:rPr>
          <w:rFonts w:ascii="Sylfaen" w:hAnsi="Sylfaen" w:cs="Sylfaen"/>
          <w:noProof/>
          <w:sz w:val="26"/>
        </w:rPr>
        <w:t>დადგენილება</w:t>
      </w:r>
      <w:r w:rsidR="00D535F6" w:rsidRPr="005E7DF4">
        <w:rPr>
          <w:rFonts w:ascii="AcadMtavr" w:hAnsi="AcadMtavr"/>
          <w:noProof/>
          <w:sz w:val="26"/>
        </w:rPr>
        <w:t xml:space="preserve"> #</w:t>
      </w:r>
      <w:r w:rsidR="005D7535">
        <w:rPr>
          <w:rFonts w:ascii="AcadMtavr" w:hAnsi="AcadMtavr"/>
          <w:noProof/>
          <w:sz w:val="26"/>
        </w:rPr>
        <w:t>10</w:t>
      </w:r>
    </w:p>
    <w:p w:rsidR="0028225B" w:rsidRPr="00C44446" w:rsidRDefault="00BD50B4" w:rsidP="00A23EC7">
      <w:pPr>
        <w:jc w:val="right"/>
        <w:rPr>
          <w:rFonts w:ascii="Sylfaen" w:hAnsi="Sylfaen"/>
          <w:noProof/>
          <w:sz w:val="26"/>
          <w:lang w:val="ka-GE"/>
        </w:rPr>
      </w:pPr>
      <w:r w:rsidRPr="000E52A1">
        <w:rPr>
          <w:rFonts w:ascii="Sylfaen" w:hAnsi="Sylfaen" w:cs="Sylfaen"/>
          <w:noProof/>
          <w:sz w:val="26"/>
          <w:lang w:val="ka-GE"/>
        </w:rPr>
        <w:t xml:space="preserve">                                                                                              </w:t>
      </w:r>
      <w:r w:rsidR="00BC6DAE" w:rsidRPr="000E52A1">
        <w:rPr>
          <w:rFonts w:ascii="Sylfaen" w:hAnsi="Sylfaen" w:cs="Sylfaen"/>
          <w:noProof/>
          <w:sz w:val="26"/>
          <w:lang w:val="ka-GE"/>
        </w:rPr>
        <w:t>აბაშა</w:t>
      </w:r>
      <w:r w:rsidR="004854DF" w:rsidRPr="000E52A1">
        <w:rPr>
          <w:rFonts w:ascii="AcadMtavr" w:hAnsi="AcadMtavr"/>
          <w:noProof/>
          <w:sz w:val="26"/>
          <w:lang w:val="ka-GE"/>
        </w:rPr>
        <w:t xml:space="preserve">, </w:t>
      </w:r>
      <w:r w:rsidR="004C03B9">
        <w:rPr>
          <w:rFonts w:ascii="Sylfaen" w:hAnsi="Sylfaen"/>
          <w:noProof/>
          <w:sz w:val="26"/>
          <w:lang w:val="ka-GE"/>
        </w:rPr>
        <w:t>2023</w:t>
      </w:r>
      <w:r w:rsidR="00553C5A">
        <w:rPr>
          <w:rFonts w:ascii="Sylfaen" w:hAnsi="Sylfaen"/>
          <w:noProof/>
          <w:sz w:val="26"/>
        </w:rPr>
        <w:t xml:space="preserve"> </w:t>
      </w:r>
      <w:r w:rsidR="00C44446">
        <w:rPr>
          <w:rFonts w:ascii="Sylfaen" w:hAnsi="Sylfaen"/>
          <w:noProof/>
          <w:sz w:val="26"/>
          <w:lang w:val="ka-GE"/>
        </w:rPr>
        <w:t xml:space="preserve"> წლის </w:t>
      </w:r>
      <w:r w:rsidR="000E52A1">
        <w:rPr>
          <w:rFonts w:ascii="Sylfaen" w:hAnsi="Sylfaen"/>
          <w:noProof/>
          <w:sz w:val="26"/>
          <w:lang w:val="ka-GE"/>
        </w:rPr>
        <w:t xml:space="preserve"> </w:t>
      </w:r>
      <w:r w:rsidR="005D7535">
        <w:rPr>
          <w:rFonts w:ascii="Sylfaen" w:hAnsi="Sylfaen"/>
          <w:noProof/>
          <w:sz w:val="26"/>
        </w:rPr>
        <w:t xml:space="preserve">28 </w:t>
      </w:r>
      <w:r w:rsidR="008E1001">
        <w:rPr>
          <w:rFonts w:ascii="Sylfaen" w:hAnsi="Sylfaen"/>
          <w:noProof/>
          <w:sz w:val="26"/>
          <w:lang w:val="ka-GE"/>
        </w:rPr>
        <w:t xml:space="preserve"> </w:t>
      </w:r>
      <w:r w:rsidR="00645F1A">
        <w:rPr>
          <w:rFonts w:ascii="Sylfaen" w:hAnsi="Sylfaen"/>
          <w:noProof/>
          <w:sz w:val="26"/>
          <w:lang w:val="ka-GE"/>
        </w:rPr>
        <w:t>აპრილი</w:t>
      </w:r>
    </w:p>
    <w:p w:rsidR="00612FCF" w:rsidRPr="000E52A1" w:rsidRDefault="00612FCF" w:rsidP="00612FCF">
      <w:pPr>
        <w:jc w:val="right"/>
        <w:rPr>
          <w:rFonts w:ascii="Sylfaen" w:hAnsi="Sylfaen" w:cs="Sylfaen"/>
          <w:noProof/>
          <w:sz w:val="14"/>
          <w:lang w:val="ka-GE"/>
        </w:rPr>
      </w:pPr>
    </w:p>
    <w:p w:rsidR="008B0850" w:rsidRPr="000E52A1" w:rsidRDefault="008B0850" w:rsidP="008B0850">
      <w:pPr>
        <w:pStyle w:val="Default"/>
        <w:jc w:val="center"/>
        <w:rPr>
          <w:b/>
          <w:lang w:val="ka-GE"/>
        </w:rPr>
      </w:pPr>
      <w:r w:rsidRPr="000E52A1">
        <w:rPr>
          <w:b/>
          <w:lang w:val="ka-GE"/>
        </w:rPr>
        <w:t>,,</w:t>
      </w:r>
      <w:r w:rsidRPr="00967949">
        <w:rPr>
          <w:b/>
          <w:lang w:val="ka-GE"/>
        </w:rPr>
        <w:t xml:space="preserve">აბაშის  </w:t>
      </w:r>
      <w:r w:rsidRPr="000E52A1">
        <w:rPr>
          <w:b/>
          <w:lang w:val="ka-GE"/>
        </w:rPr>
        <w:t xml:space="preserve">მუნიციპალიტეტის საკრებულოს რეგლამენტის დამტკიცების შესახებ“ </w:t>
      </w:r>
      <w:r w:rsidRPr="00967949">
        <w:rPr>
          <w:b/>
          <w:lang w:val="ka-GE"/>
        </w:rPr>
        <w:t xml:space="preserve">აბაშის </w:t>
      </w:r>
      <w:r w:rsidRPr="000E52A1">
        <w:rPr>
          <w:b/>
          <w:lang w:val="ka-GE"/>
        </w:rPr>
        <w:t xml:space="preserve">მუნიციპალიტეტის საკრებულოს </w:t>
      </w:r>
      <w:r w:rsidR="009049C3">
        <w:rPr>
          <w:b/>
          <w:lang w:val="ka-GE"/>
        </w:rPr>
        <w:t xml:space="preserve"> </w:t>
      </w:r>
      <w:r w:rsidRPr="000E52A1">
        <w:rPr>
          <w:b/>
          <w:lang w:val="ka-GE"/>
        </w:rPr>
        <w:t xml:space="preserve">2014  წლის 24 </w:t>
      </w:r>
      <w:r w:rsidRPr="00967949">
        <w:rPr>
          <w:b/>
          <w:lang w:val="ka-GE"/>
        </w:rPr>
        <w:t xml:space="preserve">ივლისის </w:t>
      </w:r>
      <w:r w:rsidRPr="00967949">
        <w:rPr>
          <w:rFonts w:cs="Arial"/>
          <w:b/>
          <w:bCs/>
          <w:lang w:val="ka-GE"/>
        </w:rPr>
        <w:t xml:space="preserve">№8 </w:t>
      </w:r>
      <w:r w:rsidRPr="000E52A1">
        <w:rPr>
          <w:b/>
          <w:lang w:val="ka-GE"/>
        </w:rPr>
        <w:t xml:space="preserve">დადგენილებაში </w:t>
      </w:r>
      <w:r w:rsidR="006267DD">
        <w:rPr>
          <w:b/>
          <w:lang w:val="ka-GE"/>
        </w:rPr>
        <w:t xml:space="preserve"> ცვლილების შეტანის</w:t>
      </w:r>
      <w:r w:rsidR="00A22294">
        <w:rPr>
          <w:b/>
          <w:lang w:val="ka-GE"/>
        </w:rPr>
        <w:t xml:space="preserve"> </w:t>
      </w:r>
      <w:r w:rsidR="006267DD">
        <w:rPr>
          <w:b/>
          <w:lang w:val="ka-GE"/>
        </w:rPr>
        <w:t xml:space="preserve"> </w:t>
      </w:r>
      <w:r w:rsidR="00645F1A">
        <w:rPr>
          <w:b/>
          <w:lang w:val="ka-GE"/>
        </w:rPr>
        <w:t>თაობაზე</w:t>
      </w:r>
    </w:p>
    <w:p w:rsidR="008B0850" w:rsidRPr="000E52A1" w:rsidRDefault="008B0850" w:rsidP="008B0850">
      <w:pPr>
        <w:pStyle w:val="Default"/>
        <w:jc w:val="center"/>
        <w:rPr>
          <w:lang w:val="ka-GE"/>
        </w:rPr>
      </w:pPr>
    </w:p>
    <w:p w:rsidR="008B0850" w:rsidRPr="00967949" w:rsidRDefault="008B0850" w:rsidP="00A23EC7">
      <w:pPr>
        <w:pStyle w:val="Default"/>
        <w:ind w:firstLine="450"/>
        <w:jc w:val="both"/>
        <w:rPr>
          <w:b/>
          <w:lang w:val="ka-GE"/>
        </w:rPr>
      </w:pPr>
      <w:r>
        <w:rPr>
          <w:lang w:val="ka-GE"/>
        </w:rPr>
        <w:t xml:space="preserve">,,ნორმატიული აქტების შესახებ" საქართველოს </w:t>
      </w:r>
      <w:r w:rsidR="009015B4">
        <w:rPr>
          <w:lang w:val="ka-GE"/>
        </w:rPr>
        <w:t xml:space="preserve">ორგანული </w:t>
      </w:r>
      <w:r>
        <w:rPr>
          <w:lang w:val="ka-GE"/>
        </w:rPr>
        <w:t>კანონის მე-20 მუხლის</w:t>
      </w:r>
      <w:r w:rsidRPr="000E52A1">
        <w:rPr>
          <w:lang w:val="ka-GE"/>
        </w:rPr>
        <w:t xml:space="preserve"> </w:t>
      </w:r>
      <w:r>
        <w:rPr>
          <w:lang w:val="ka-GE"/>
        </w:rPr>
        <w:t>მე</w:t>
      </w:r>
      <w:r w:rsidR="00A23EC7">
        <w:rPr>
          <w:lang w:val="ka-GE"/>
        </w:rPr>
        <w:t>-4</w:t>
      </w:r>
      <w:r w:rsidR="00A23EC7" w:rsidRPr="000E52A1">
        <w:rPr>
          <w:lang w:val="ka-GE"/>
        </w:rPr>
        <w:t xml:space="preserve"> </w:t>
      </w:r>
      <w:r>
        <w:rPr>
          <w:lang w:val="ka-GE"/>
        </w:rPr>
        <w:t xml:space="preserve">პუნქტის  </w:t>
      </w:r>
      <w:r w:rsidRPr="000E52A1">
        <w:rPr>
          <w:lang w:val="ka-GE"/>
        </w:rPr>
        <w:t>შესაბამისად</w:t>
      </w:r>
      <w:r w:rsidR="009015B4">
        <w:rPr>
          <w:lang w:val="ka-GE"/>
        </w:rPr>
        <w:t>,</w:t>
      </w:r>
      <w:r w:rsidRPr="000E52A1">
        <w:rPr>
          <w:lang w:val="ka-GE"/>
        </w:rPr>
        <w:t xml:space="preserve"> </w:t>
      </w:r>
      <w:r>
        <w:rPr>
          <w:lang w:val="ka-GE"/>
        </w:rPr>
        <w:t xml:space="preserve"> აბაშის  </w:t>
      </w:r>
      <w:r w:rsidRPr="000E52A1">
        <w:rPr>
          <w:lang w:val="ka-GE"/>
        </w:rPr>
        <w:t>მუნიციპალიტეტის საკრებულო</w:t>
      </w:r>
      <w:r>
        <w:rPr>
          <w:lang w:val="ka-GE"/>
        </w:rPr>
        <w:t xml:space="preserve"> </w:t>
      </w:r>
      <w:r w:rsidRPr="000E52A1">
        <w:rPr>
          <w:b/>
          <w:lang w:val="ka-GE"/>
        </w:rPr>
        <w:t xml:space="preserve">ა დ გ ე ნ ს: </w:t>
      </w:r>
    </w:p>
    <w:p w:rsidR="008B0850" w:rsidRDefault="008B0850" w:rsidP="008B0850">
      <w:pPr>
        <w:pStyle w:val="Default"/>
        <w:jc w:val="both"/>
        <w:rPr>
          <w:lang w:val="ka-GE"/>
        </w:rPr>
      </w:pPr>
    </w:p>
    <w:p w:rsidR="008B0850" w:rsidRPr="00187748" w:rsidRDefault="008B0850" w:rsidP="008B0850">
      <w:pPr>
        <w:pStyle w:val="Default"/>
        <w:jc w:val="both"/>
        <w:rPr>
          <w:b/>
          <w:lang w:val="ka-GE"/>
        </w:rPr>
      </w:pPr>
      <w:r w:rsidRPr="00187748">
        <w:rPr>
          <w:b/>
          <w:lang w:val="ka-GE"/>
        </w:rPr>
        <w:t>მუხლი</w:t>
      </w:r>
      <w:r w:rsidR="00651BF0">
        <w:rPr>
          <w:b/>
          <w:lang w:val="ka-GE"/>
        </w:rPr>
        <w:t xml:space="preserve"> 1</w:t>
      </w:r>
      <w:r w:rsidRPr="00187748">
        <w:rPr>
          <w:b/>
          <w:lang w:val="ka-GE"/>
        </w:rPr>
        <w:t xml:space="preserve"> </w:t>
      </w:r>
    </w:p>
    <w:p w:rsidR="00AA5F32" w:rsidRDefault="0059253B" w:rsidP="008B0850">
      <w:pPr>
        <w:pStyle w:val="Default"/>
        <w:jc w:val="both"/>
        <w:rPr>
          <w:lang w:val="ka-GE"/>
        </w:rPr>
      </w:pPr>
      <w:r>
        <w:rPr>
          <w:lang w:val="ka-GE"/>
        </w:rPr>
        <w:t>„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საკრებულოს რეგლამენტის დამტკიცების შესახებ“ </w:t>
      </w:r>
      <w:r w:rsidR="008B0850">
        <w:rPr>
          <w:lang w:val="ka-GE"/>
        </w:rPr>
        <w:t xml:space="preserve">აბაშის </w:t>
      </w:r>
      <w:r w:rsidR="008B0850" w:rsidRPr="00187748">
        <w:rPr>
          <w:lang w:val="ka-GE"/>
        </w:rPr>
        <w:t xml:space="preserve">მუნიციპალიტეტის საკრებულოს </w:t>
      </w:r>
      <w:r w:rsidR="008B0850" w:rsidRPr="005E2E2E">
        <w:rPr>
          <w:lang w:val="ka-GE"/>
        </w:rPr>
        <w:t xml:space="preserve">2014 </w:t>
      </w:r>
      <w:r w:rsidR="008B0850" w:rsidRPr="00187748">
        <w:rPr>
          <w:lang w:val="ka-GE"/>
        </w:rPr>
        <w:t xml:space="preserve">წლის </w:t>
      </w:r>
      <w:r w:rsidR="008B0850" w:rsidRPr="005E2E2E">
        <w:rPr>
          <w:lang w:val="ka-GE"/>
        </w:rPr>
        <w:t>24 ივლისის</w:t>
      </w:r>
      <w:r w:rsidR="008B0850" w:rsidRPr="00187748">
        <w:rPr>
          <w:lang w:val="ka-GE"/>
        </w:rPr>
        <w:t xml:space="preserve"> №</w:t>
      </w:r>
      <w:r w:rsidR="008B0850" w:rsidRPr="005E2E2E">
        <w:rPr>
          <w:lang w:val="ka-GE"/>
        </w:rPr>
        <w:t xml:space="preserve">8 </w:t>
      </w:r>
      <w:r w:rsidR="008B0850" w:rsidRPr="00187748">
        <w:rPr>
          <w:lang w:val="ka-GE"/>
        </w:rPr>
        <w:t xml:space="preserve">დადგენილებაში </w:t>
      </w:r>
      <w:r w:rsidR="00BD50B4" w:rsidRPr="00187748">
        <w:rPr>
          <w:lang w:val="ka-GE"/>
        </w:rPr>
        <w:t>(www.matsne.gov.ge</w:t>
      </w:r>
      <w:r w:rsidR="004C4320" w:rsidRPr="000719B9">
        <w:rPr>
          <w:color w:val="auto"/>
          <w:lang w:val="ka-GE"/>
        </w:rPr>
        <w:t>,</w:t>
      </w:r>
      <w:r w:rsidR="00BD50B4" w:rsidRPr="00187748">
        <w:rPr>
          <w:color w:val="auto"/>
          <w:lang w:val="ka-GE"/>
        </w:rPr>
        <w:t xml:space="preserve"> </w:t>
      </w:r>
      <w:r w:rsidR="00D70C2B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>31/07/2014</w:t>
      </w:r>
      <w:r w:rsidR="004C4320" w:rsidRPr="000719B9">
        <w:rPr>
          <w:rFonts w:cs="Helvetica"/>
          <w:color w:val="auto"/>
          <w:sz w:val="21"/>
          <w:szCs w:val="21"/>
          <w:shd w:val="clear" w:color="auto" w:fill="FFFFFF"/>
          <w:lang w:val="ka-GE"/>
        </w:rPr>
        <w:t>,</w:t>
      </w:r>
      <w:r w:rsidR="00BD50B4" w:rsidRPr="00187748">
        <w:rPr>
          <w:rFonts w:ascii="Helvetica" w:hAnsi="Helvetica" w:cs="Helvetica"/>
          <w:color w:val="auto"/>
          <w:sz w:val="21"/>
          <w:szCs w:val="21"/>
          <w:shd w:val="clear" w:color="auto" w:fill="FFFFFF"/>
          <w:lang w:val="ka-GE"/>
        </w:rPr>
        <w:t xml:space="preserve"> </w:t>
      </w:r>
      <w:r w:rsidR="00BD50B4">
        <w:rPr>
          <w:lang w:val="ka-GE"/>
        </w:rPr>
        <w:t xml:space="preserve">სარეგისტრაციო კოდი: </w:t>
      </w:r>
      <w:r w:rsidR="00D70C2B" w:rsidRPr="001877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010250040.35.110.016148</w:t>
      </w:r>
      <w:r w:rsidR="00BD50B4" w:rsidRPr="001877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ka-GE"/>
        </w:rPr>
        <w:t>)</w:t>
      </w:r>
      <w:r w:rsidR="00BD50B4">
        <w:rPr>
          <w:lang w:val="ka-GE"/>
        </w:rPr>
        <w:t xml:space="preserve"> </w:t>
      </w:r>
      <w:r w:rsidR="00BD50B4" w:rsidRPr="00187748">
        <w:rPr>
          <w:lang w:val="ka-GE"/>
        </w:rPr>
        <w:t xml:space="preserve"> </w:t>
      </w:r>
      <w:r w:rsidR="008B0850" w:rsidRPr="00187748">
        <w:rPr>
          <w:lang w:val="ka-GE"/>
        </w:rPr>
        <w:t xml:space="preserve">შეტანილ იქნეს  ცვლილება და </w:t>
      </w:r>
      <w:r w:rsidR="00101DDE" w:rsidRPr="00187748">
        <w:rPr>
          <w:lang w:val="ka-GE"/>
        </w:rPr>
        <w:t xml:space="preserve"> </w:t>
      </w:r>
      <w:r w:rsidR="00830FF2">
        <w:rPr>
          <w:lang w:val="ka-GE"/>
        </w:rPr>
        <w:t>დადგენილებით დამტკიცებული რეგლამენტის</w:t>
      </w:r>
      <w:r w:rsidR="00A74910">
        <w:rPr>
          <w:lang w:val="ka-GE"/>
        </w:rPr>
        <w:t>:</w:t>
      </w:r>
    </w:p>
    <w:p w:rsidR="00AA5F32" w:rsidRDefault="00FC7AC7" w:rsidP="008B0850">
      <w:pPr>
        <w:pStyle w:val="Default"/>
        <w:jc w:val="both"/>
        <w:rPr>
          <w:lang w:val="ka-GE"/>
        </w:rPr>
      </w:pPr>
      <w:r w:rsidRPr="007368A3">
        <w:rPr>
          <w:lang w:val="ka-GE"/>
        </w:rPr>
        <w:t>1.</w:t>
      </w:r>
      <w:r w:rsidR="00AA5F32">
        <w:rPr>
          <w:lang w:val="ka-GE"/>
        </w:rPr>
        <w:t xml:space="preserve"> </w:t>
      </w:r>
      <w:r w:rsidR="00830FF2">
        <w:rPr>
          <w:lang w:val="ka-GE"/>
        </w:rPr>
        <w:t xml:space="preserve"> </w:t>
      </w:r>
      <w:r w:rsidR="00AA5F32">
        <w:rPr>
          <w:lang w:val="ka-GE"/>
        </w:rPr>
        <w:t>მე-3 მუხლის  მე-3 პუნქტის ,,</w:t>
      </w:r>
      <w:r w:rsidR="00CF4614">
        <w:rPr>
          <w:lang w:val="ka-GE"/>
        </w:rPr>
        <w:t>ე</w:t>
      </w:r>
      <w:r w:rsidR="00AA5F32">
        <w:rPr>
          <w:lang w:val="ka-GE"/>
        </w:rPr>
        <w:t>“ ქვეპუნქტი ჩამოყალიბდეს შემდეგი</w:t>
      </w:r>
      <w:r w:rsidR="0034461F">
        <w:rPr>
          <w:lang w:val="ka-GE"/>
        </w:rPr>
        <w:t xml:space="preserve"> </w:t>
      </w:r>
      <w:r w:rsidR="00AA5F32">
        <w:rPr>
          <w:lang w:val="ka-GE"/>
        </w:rPr>
        <w:t>რედაქციით:</w:t>
      </w:r>
    </w:p>
    <w:p w:rsidR="009D4C03" w:rsidRDefault="002D3AAE" w:rsidP="008B0850">
      <w:pPr>
        <w:pStyle w:val="Default"/>
        <w:jc w:val="both"/>
        <w:rPr>
          <w:lang w:val="ka-GE"/>
        </w:rPr>
      </w:pPr>
      <w:r>
        <w:rPr>
          <w:lang w:val="ka-GE"/>
        </w:rPr>
        <w:t>,,</w:t>
      </w:r>
      <w:r w:rsidR="00FC6FCC">
        <w:rPr>
          <w:lang w:val="ka-GE"/>
        </w:rPr>
        <w:t xml:space="preserve">ე) </w:t>
      </w:r>
      <w:r w:rsidR="00CF4614">
        <w:rPr>
          <w:lang w:val="ka-GE"/>
        </w:rPr>
        <w:t xml:space="preserve">საკრებულოს წევრის </w:t>
      </w:r>
      <w:r w:rsidR="00E06B2F">
        <w:rPr>
          <w:lang w:val="ka-GE"/>
        </w:rPr>
        <w:t>უფლებამოსილების  ვადამდე შეწყვეტის შესახებ გადაწყვეტილების მიღება;“.</w:t>
      </w:r>
      <w:r w:rsidR="00AA5F32">
        <w:rPr>
          <w:lang w:val="ka-GE"/>
        </w:rPr>
        <w:t xml:space="preserve"> </w:t>
      </w:r>
    </w:p>
    <w:p w:rsidR="00FC6FCC" w:rsidRPr="00015944" w:rsidRDefault="00187748" w:rsidP="00187748">
      <w:pPr>
        <w:pStyle w:val="Default"/>
        <w:jc w:val="both"/>
        <w:rPr>
          <w:lang w:val="ka-GE"/>
        </w:rPr>
      </w:pPr>
      <w:r w:rsidRPr="00CC621E">
        <w:rPr>
          <w:lang w:val="ka-GE"/>
        </w:rPr>
        <w:t>2</w:t>
      </w:r>
      <w:r w:rsidRPr="00CC621E">
        <w:rPr>
          <w:b/>
          <w:lang w:val="ka-GE"/>
        </w:rPr>
        <w:t>.</w:t>
      </w:r>
      <w:r w:rsidR="0034461F">
        <w:rPr>
          <w:b/>
          <w:lang w:val="ka-GE"/>
        </w:rPr>
        <w:t xml:space="preserve"> </w:t>
      </w:r>
      <w:r w:rsidR="002D78D4" w:rsidRPr="00015944">
        <w:rPr>
          <w:lang w:val="ka-GE"/>
        </w:rPr>
        <w:t xml:space="preserve">მე-3 მუხლის მე-3 პუნქტს  დაემატოს </w:t>
      </w:r>
      <w:r w:rsidR="00FC6FCC" w:rsidRPr="00015944">
        <w:rPr>
          <w:lang w:val="ka-GE"/>
        </w:rPr>
        <w:t xml:space="preserve">შემდეგი შინაარსის </w:t>
      </w:r>
      <w:r w:rsidR="002D78D4" w:rsidRPr="00015944">
        <w:rPr>
          <w:lang w:val="ka-GE"/>
        </w:rPr>
        <w:t>,,კ“ ქვეპუნქტი</w:t>
      </w:r>
      <w:r w:rsidR="00FC6FCC" w:rsidRPr="00015944">
        <w:rPr>
          <w:lang w:val="ka-GE"/>
        </w:rPr>
        <w:t>:</w:t>
      </w:r>
    </w:p>
    <w:p w:rsidR="00187748" w:rsidRPr="00015944" w:rsidRDefault="00187748" w:rsidP="00187748">
      <w:pPr>
        <w:pStyle w:val="Default"/>
        <w:jc w:val="both"/>
        <w:rPr>
          <w:color w:val="auto"/>
          <w:lang w:val="ka-GE"/>
        </w:rPr>
      </w:pPr>
      <w:r w:rsidRPr="00015944">
        <w:rPr>
          <w:color w:val="auto"/>
          <w:lang w:val="ka-GE"/>
        </w:rPr>
        <w:t>,,</w:t>
      </w:r>
      <w:r w:rsidR="00FC6FCC" w:rsidRPr="00015944">
        <w:rPr>
          <w:color w:val="auto"/>
          <w:lang w:val="ka-GE"/>
        </w:rPr>
        <w:t xml:space="preserve">კ) </w:t>
      </w:r>
      <w:r w:rsidR="002D78D4" w:rsidRPr="00015944">
        <w:rPr>
          <w:color w:val="auto"/>
          <w:lang w:val="ka-GE"/>
        </w:rPr>
        <w:t>საკრებულოს სხდომის დღის წესრიგის პროექტის დამტკიცება.“.</w:t>
      </w:r>
    </w:p>
    <w:p w:rsidR="000F4E89" w:rsidRDefault="00FC6FCC" w:rsidP="00187748">
      <w:pPr>
        <w:pStyle w:val="Default"/>
        <w:jc w:val="both"/>
        <w:rPr>
          <w:color w:val="auto"/>
          <w:lang w:val="ka-GE"/>
        </w:rPr>
      </w:pPr>
      <w:r w:rsidRPr="000F4E89">
        <w:rPr>
          <w:color w:val="auto"/>
          <w:lang w:val="ka-GE"/>
        </w:rPr>
        <w:t>3.</w:t>
      </w:r>
      <w:r w:rsidR="000F4E89" w:rsidRPr="000F4E89">
        <w:rPr>
          <w:color w:val="auto"/>
          <w:lang w:val="ka-GE"/>
        </w:rPr>
        <w:t xml:space="preserve"> მე-12 მუხლის მე-2 პუნქტი ჩამოყალიბდეს </w:t>
      </w:r>
      <w:r w:rsidR="000F4E89">
        <w:rPr>
          <w:color w:val="auto"/>
          <w:lang w:val="ka-GE"/>
        </w:rPr>
        <w:t>შემდეგი რედაქციით:</w:t>
      </w:r>
    </w:p>
    <w:p w:rsidR="00AA6160" w:rsidRDefault="00E73CFC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,,2. </w:t>
      </w:r>
      <w:r w:rsidR="000F4E89">
        <w:rPr>
          <w:color w:val="auto"/>
          <w:lang w:val="ka-GE"/>
        </w:rPr>
        <w:t>საკრებულოს წევრის უფლებამოსილება იწყება მისი უფლებამოსილების  საქართველოს ორგანული კანონის ,,საქართველოს საარჩევნო კოდექსი“ შესაბამისად დაწყებისთანავე.  საკრებულოს წევრის უფლებამოსილება  მთავრდება ამ უფლებამოსილების  ვადის გასვლისთანავე ან ვადამდე შეწყვეტისთანავე.“.</w:t>
      </w:r>
    </w:p>
    <w:p w:rsidR="00064B9C" w:rsidRDefault="006A7A61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4.</w:t>
      </w:r>
      <w:r w:rsidR="00474C68">
        <w:rPr>
          <w:color w:val="auto"/>
          <w:lang w:val="ka-GE"/>
        </w:rPr>
        <w:t xml:space="preserve"> </w:t>
      </w:r>
      <w:r w:rsidR="00AA6160">
        <w:rPr>
          <w:color w:val="auto"/>
          <w:lang w:val="ka-GE"/>
        </w:rPr>
        <w:t>მე-13 მუხლის</w:t>
      </w:r>
      <w:r w:rsidR="00064B9C">
        <w:rPr>
          <w:color w:val="auto"/>
          <w:lang w:val="ka-GE"/>
        </w:rPr>
        <w:t>:</w:t>
      </w:r>
    </w:p>
    <w:p w:rsidR="00AA6160" w:rsidRDefault="00064B9C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ა) </w:t>
      </w:r>
      <w:r w:rsidR="00AA6160">
        <w:rPr>
          <w:color w:val="auto"/>
          <w:lang w:val="ka-GE"/>
        </w:rPr>
        <w:t>სათაური ჩამოყალიბდეს შემდეგი რედაქციით:</w:t>
      </w:r>
    </w:p>
    <w:p w:rsidR="00AA6160" w:rsidRDefault="00AA6160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,,მუხლი 13. საკრებულოს წევრის უფლებამოსილების შეჩერება და/ან შეწყვეტა</w:t>
      </w:r>
      <w:r w:rsidR="00064B9C">
        <w:rPr>
          <w:color w:val="auto"/>
          <w:lang w:val="ka-GE"/>
        </w:rPr>
        <w:t>“.</w:t>
      </w:r>
    </w:p>
    <w:p w:rsidR="006A7A61" w:rsidRDefault="00064B9C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ბ) </w:t>
      </w:r>
      <w:r w:rsidR="006A7A61">
        <w:rPr>
          <w:color w:val="auto"/>
          <w:lang w:val="ka-GE"/>
        </w:rPr>
        <w:t xml:space="preserve">პირველი, მე-2 და მე-3 პუნქტები </w:t>
      </w:r>
      <w:r>
        <w:rPr>
          <w:color w:val="auto"/>
          <w:lang w:val="ka-GE"/>
        </w:rPr>
        <w:t>ამოღებულ</w:t>
      </w:r>
      <w:r w:rsidR="006A7A61">
        <w:rPr>
          <w:color w:val="auto"/>
          <w:lang w:val="ka-GE"/>
        </w:rPr>
        <w:t xml:space="preserve"> იქნეს.</w:t>
      </w:r>
    </w:p>
    <w:p w:rsidR="00002D09" w:rsidRDefault="0080192C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</w:rPr>
        <w:t>5</w:t>
      </w:r>
      <w:r w:rsidR="00CF3246">
        <w:rPr>
          <w:color w:val="auto"/>
        </w:rPr>
        <w:t>.</w:t>
      </w:r>
      <w:r>
        <w:rPr>
          <w:color w:val="auto"/>
          <w:lang w:val="ka-GE"/>
        </w:rPr>
        <w:t xml:space="preserve"> </w:t>
      </w:r>
      <w:r w:rsidR="00CF3246">
        <w:rPr>
          <w:color w:val="auto"/>
        </w:rPr>
        <w:t>მე-17 მუხლის</w:t>
      </w:r>
      <w:r w:rsidR="00002D09">
        <w:rPr>
          <w:color w:val="auto"/>
          <w:lang w:val="ka-GE"/>
        </w:rPr>
        <w:t>:</w:t>
      </w:r>
    </w:p>
    <w:p w:rsidR="00CF3246" w:rsidRDefault="00002D09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ა) </w:t>
      </w:r>
      <w:r w:rsidR="00CF3246">
        <w:rPr>
          <w:color w:val="auto"/>
        </w:rPr>
        <w:t>მე-2 პუნქტის ,,ვ”</w:t>
      </w:r>
      <w:r w:rsidR="00CF3246">
        <w:rPr>
          <w:color w:val="auto"/>
          <w:lang w:val="ka-GE"/>
        </w:rPr>
        <w:t xml:space="preserve"> ქვეპუნქტი ჩამოყალიბდეს შემდეგი რედაქციით:</w:t>
      </w:r>
    </w:p>
    <w:p w:rsidR="00495F5A" w:rsidRDefault="00CF3246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,,ვ) </w:t>
      </w:r>
      <w:r w:rsidR="00495F5A">
        <w:rPr>
          <w:color w:val="auto"/>
          <w:lang w:val="ka-GE"/>
        </w:rPr>
        <w:t xml:space="preserve">უზრუნველყოფს მუნიციპალიტეტის საკრებულოს ბიუროს მიერ შემუშავებული მუნიციპალიტეტის საკრებულოს  სხდომის დღის წესრიგის  პროექტის მუნიციპალიტეტის საკრებულოსთვის სხდომაზე დასამტკიცებლად წარდგენას, ადგენს განსახილველ საკითხზე გამოსვლის მსურველთა სიას, ამ რეგლამენტის  57-ე  მუხლით </w:t>
      </w:r>
      <w:r w:rsidR="00D053D1">
        <w:rPr>
          <w:color w:val="auto"/>
          <w:lang w:val="ka-GE"/>
        </w:rPr>
        <w:t>დადგენილი წესით განსაზღვრავს გამომსვლელთა რიგითობას და აძლევს მათ სიტყვას;“.</w:t>
      </w:r>
    </w:p>
    <w:p w:rsidR="00002D09" w:rsidRDefault="00002D09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ბ) მე-5 პუნქტი ჩამოყალიბდეს შემდეგი რედაქციით:</w:t>
      </w:r>
    </w:p>
    <w:p w:rsidR="00035E69" w:rsidRDefault="00002D09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,,5. </w:t>
      </w:r>
      <w:r w:rsidR="003E3083">
        <w:rPr>
          <w:color w:val="auto"/>
          <w:lang w:val="ka-GE"/>
        </w:rPr>
        <w:t xml:space="preserve">საკრებულოს თავმჯდომარეს უფლებამოსილება ვადამდე უწყდება ამ რეგლამენტის 99-ე მუხლით დადგენილი წესით გადარჩევის, თანამდებობიდან გადადგომის, მისი როგორც საკრებულოს წევრის უფლებამოსილების შეწყვეტის, აგრეთვე ,,კორუფციის წინააღმდეგ </w:t>
      </w:r>
      <w:r w:rsidR="003E3083">
        <w:rPr>
          <w:color w:val="auto"/>
          <w:lang w:val="ka-GE"/>
        </w:rPr>
        <w:lastRenderedPageBreak/>
        <w:t>ბრძოლის შესახებ“ საქართველოს კანონით გათვალისწინებული თანამდებობის პირისთვის შეუთავსებელი თანამდებობის დაკავების ან შეუთავსებელი საქმიანობის შემთხვევაში.“.</w:t>
      </w:r>
    </w:p>
    <w:p w:rsidR="003D2F1E" w:rsidRDefault="003D2F1E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6. მე-18 მუხლის</w:t>
      </w:r>
      <w:r w:rsidR="00D02C0F">
        <w:rPr>
          <w:color w:val="auto"/>
          <w:lang w:val="ka-GE"/>
        </w:rPr>
        <w:t xml:space="preserve"> მე-6 პუნქტი ჩამოყალიბდეს </w:t>
      </w:r>
      <w:r w:rsidR="006C6FB5">
        <w:rPr>
          <w:color w:val="auto"/>
          <w:lang w:val="ka-GE"/>
        </w:rPr>
        <w:t>შემდეგი რედაქციით:</w:t>
      </w:r>
    </w:p>
    <w:p w:rsidR="007B77A8" w:rsidRDefault="006C6FB5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,,6. საკრებულოს თავმჯდომარის მოადგილეს (მათ შორის პირველ მოადგილეს) უფლებამოსილება ვადამდე უწყდება ამ რეგლამენტის 101-ე მუხლით დადგენილი წესით გადარჩევის, თანამდებობიდან გადადგომის, მისი როგორც საკრებულოს წევრის უფლებამოსილების შეწყვეტის, აგრეთვე </w:t>
      </w:r>
      <w:r w:rsidR="007B77A8">
        <w:rPr>
          <w:color w:val="auto"/>
          <w:lang w:val="ka-GE"/>
        </w:rPr>
        <w:t>,,კორუფციის წინააღმდეგ ბრძოლის შესახებ“ საქართველოს კანონი</w:t>
      </w:r>
      <w:r>
        <w:rPr>
          <w:color w:val="auto"/>
          <w:lang w:val="ka-GE"/>
        </w:rPr>
        <w:t>თ გათვალისწინებული თანამდებობის პირისთვის შეუთავსებელი თანამდებობის დაკავების ან შეუთავსებელი საქმიანობის შემთხვევაში.“.</w:t>
      </w:r>
    </w:p>
    <w:p w:rsidR="00567603" w:rsidRDefault="006C6FB5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7</w:t>
      </w:r>
      <w:r w:rsidR="000F4E89" w:rsidRPr="0080192C">
        <w:rPr>
          <w:color w:val="auto"/>
          <w:lang w:val="ka-GE"/>
        </w:rPr>
        <w:t>.</w:t>
      </w:r>
      <w:r w:rsidR="0080192C">
        <w:rPr>
          <w:b/>
          <w:color w:val="auto"/>
          <w:lang w:val="ka-GE"/>
        </w:rPr>
        <w:t xml:space="preserve"> </w:t>
      </w:r>
      <w:r w:rsidR="00FC6FCC">
        <w:rPr>
          <w:color w:val="auto"/>
          <w:lang w:val="ka-GE"/>
        </w:rPr>
        <w:t>მე-19 მუხლის</w:t>
      </w:r>
      <w:r w:rsidR="00567603">
        <w:rPr>
          <w:color w:val="auto"/>
          <w:lang w:val="ka-GE"/>
        </w:rPr>
        <w:t>:</w:t>
      </w:r>
    </w:p>
    <w:p w:rsidR="00FC6FCC" w:rsidRDefault="00567603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ა) </w:t>
      </w:r>
      <w:r w:rsidR="00FC6FCC">
        <w:rPr>
          <w:color w:val="auto"/>
          <w:lang w:val="ka-GE"/>
        </w:rPr>
        <w:t xml:space="preserve"> მე-2 პუნქტის ,,ა“ ქვეპუნქტი ჩამოყალიბდეს შემდეგი რედაქციით:</w:t>
      </w:r>
    </w:p>
    <w:p w:rsidR="009D1A8A" w:rsidRDefault="00FC6FCC" w:rsidP="00187748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,,ა)</w:t>
      </w:r>
      <w:r w:rsidR="0080192C">
        <w:rPr>
          <w:color w:val="auto"/>
          <w:lang w:val="ka-GE"/>
        </w:rPr>
        <w:t xml:space="preserve"> </w:t>
      </w:r>
      <w:r w:rsidRPr="00DA2926">
        <w:rPr>
          <w:color w:val="auto"/>
          <w:lang w:val="ka-GE"/>
        </w:rPr>
        <w:t>შეიმუშავებს</w:t>
      </w:r>
      <w:r>
        <w:rPr>
          <w:b/>
          <w:color w:val="auto"/>
          <w:lang w:val="ka-GE"/>
        </w:rPr>
        <w:t xml:space="preserve"> </w:t>
      </w:r>
      <w:r>
        <w:rPr>
          <w:color w:val="auto"/>
          <w:lang w:val="ka-GE"/>
        </w:rPr>
        <w:t xml:space="preserve"> და</w:t>
      </w:r>
      <w:r w:rsidR="00DA2926">
        <w:rPr>
          <w:color w:val="auto"/>
          <w:lang w:val="ka-GE"/>
        </w:rPr>
        <w:t xml:space="preserve"> </w:t>
      </w:r>
      <w:r>
        <w:rPr>
          <w:color w:val="auto"/>
          <w:lang w:val="ka-GE"/>
        </w:rPr>
        <w:t>საკრებულოს</w:t>
      </w:r>
      <w:r w:rsidR="009D1A8A">
        <w:rPr>
          <w:color w:val="auto"/>
          <w:lang w:val="ka-GE"/>
        </w:rPr>
        <w:t xml:space="preserve"> დასამტკიცებლად წარუდგენს მუნიციპალიტეტის საკრებულოს სხდომის დღის წესრიგის  პროექტსა და მუნიციპალიტეტის საკრებულოს სამუშაო გეგმის პროექტს;</w:t>
      </w:r>
      <w:r w:rsidR="003C210B">
        <w:rPr>
          <w:color w:val="auto"/>
          <w:lang w:val="ka-GE"/>
        </w:rPr>
        <w:t>“.</w:t>
      </w:r>
    </w:p>
    <w:p w:rsidR="00FC6FCC" w:rsidRDefault="00567603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ბ) </w:t>
      </w:r>
      <w:r w:rsidR="00336267">
        <w:rPr>
          <w:color w:val="auto"/>
          <w:lang w:val="ka-GE"/>
        </w:rPr>
        <w:t xml:space="preserve">მე-2 პუნქტს დაემატოს </w:t>
      </w:r>
      <w:r w:rsidR="0080192C">
        <w:rPr>
          <w:color w:val="auto"/>
          <w:lang w:val="ka-GE"/>
        </w:rPr>
        <w:t>შემდეგი</w:t>
      </w:r>
      <w:r w:rsidR="00336267">
        <w:rPr>
          <w:color w:val="auto"/>
          <w:lang w:val="ka-GE"/>
        </w:rPr>
        <w:t xml:space="preserve"> შინაარსის ,,ე</w:t>
      </w:r>
      <w:r w:rsidR="00336267" w:rsidRPr="00336267">
        <w:rPr>
          <w:color w:val="auto"/>
          <w:vertAlign w:val="superscript"/>
          <w:lang w:val="ka-GE"/>
        </w:rPr>
        <w:t>1</w:t>
      </w:r>
      <w:r w:rsidR="00336267">
        <w:rPr>
          <w:color w:val="auto"/>
          <w:vertAlign w:val="superscript"/>
          <w:lang w:val="ka-GE"/>
        </w:rPr>
        <w:t xml:space="preserve">““ </w:t>
      </w:r>
      <w:r w:rsidR="00336267">
        <w:rPr>
          <w:color w:val="auto"/>
          <w:lang w:val="ka-GE"/>
        </w:rPr>
        <w:t>ქვეპუნქტი:</w:t>
      </w:r>
    </w:p>
    <w:p w:rsidR="00336267" w:rsidRDefault="00336267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,,ე</w:t>
      </w:r>
      <w:r w:rsidRPr="00336267">
        <w:rPr>
          <w:color w:val="auto"/>
          <w:vertAlign w:val="superscript"/>
          <w:lang w:val="ka-GE"/>
        </w:rPr>
        <w:t>1</w:t>
      </w:r>
      <w:r>
        <w:rPr>
          <w:color w:val="auto"/>
          <w:lang w:val="ka-GE"/>
        </w:rPr>
        <w:t>)</w:t>
      </w:r>
      <w:r w:rsidR="0080192C">
        <w:rPr>
          <w:color w:val="auto"/>
          <w:lang w:val="ka-GE"/>
        </w:rPr>
        <w:t xml:space="preserve"> </w:t>
      </w:r>
      <w:r>
        <w:rPr>
          <w:color w:val="auto"/>
          <w:lang w:val="ka-GE"/>
        </w:rPr>
        <w:t>უზრუნველყოფს მუნიციპალიტეტის საკრებულოს კომისიებისა და დროებით</w:t>
      </w:r>
      <w:r w:rsidR="00AA3B28">
        <w:rPr>
          <w:color w:val="auto"/>
          <w:lang w:val="ka-GE"/>
        </w:rPr>
        <w:t>ი</w:t>
      </w:r>
      <w:r>
        <w:rPr>
          <w:color w:val="auto"/>
          <w:lang w:val="ka-GE"/>
        </w:rPr>
        <w:t xml:space="preserve"> სამუშაო ჯგუფების დასკვნებისა და წინადადების საფუძველზე ადმინისტრაციულ-სამართლებრივი აქტების პროექტებისა და მუნიციპალიტეტის საკრებულოს რეგლამენტით გათვალისწინებული სხვა საკითხების მუნიციპალიტეტის საკრებულოს სხდომის დღის </w:t>
      </w:r>
      <w:r w:rsidR="00AA3B28">
        <w:rPr>
          <w:color w:val="auto"/>
          <w:lang w:val="ka-GE"/>
        </w:rPr>
        <w:t xml:space="preserve">წესრიგის პროექტში </w:t>
      </w:r>
      <w:r>
        <w:rPr>
          <w:color w:val="auto"/>
          <w:lang w:val="ka-GE"/>
        </w:rPr>
        <w:t xml:space="preserve"> დაუყოვნებლივ შეტანას</w:t>
      </w:r>
      <w:r w:rsidR="003C210B">
        <w:rPr>
          <w:color w:val="auto"/>
          <w:lang w:val="ka-GE"/>
        </w:rPr>
        <w:t>;“.</w:t>
      </w:r>
    </w:p>
    <w:p w:rsidR="0035054F" w:rsidRDefault="0035054F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8. 23-ე მუხლის მე-5 პუნქტი ჩამოყალიბდეს შემდეგი რედაქციით:</w:t>
      </w:r>
    </w:p>
    <w:p w:rsidR="0035054F" w:rsidRDefault="0035054F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,,5.საკრებულოს წევრი (გარდა</w:t>
      </w:r>
      <w:r w:rsidR="00736B52">
        <w:rPr>
          <w:b/>
          <w:color w:val="auto"/>
        </w:rPr>
        <w:t xml:space="preserve"> </w:t>
      </w:r>
      <w:r>
        <w:rPr>
          <w:color w:val="auto"/>
          <w:lang w:val="ka-GE"/>
        </w:rPr>
        <w:t>საკრებულოს თავმჯდომარისა) ვალდებულია იყოს  საკრებულოს ერთი კომისიის შემადგენლობაში მაინც</w:t>
      </w:r>
      <w:r w:rsidR="00736B52">
        <w:rPr>
          <w:color w:val="auto"/>
          <w:lang w:val="ka-GE"/>
        </w:rPr>
        <w:t>.</w:t>
      </w:r>
      <w:r>
        <w:rPr>
          <w:color w:val="auto"/>
          <w:lang w:val="ka-GE"/>
        </w:rPr>
        <w:t xml:space="preserve"> საკრებულოს წევრი იმავდროულად შეიძლება იყოს საკრებულოს სხვა კომისიის შემადგენლობაში, მაგრამ ჯამში არაუმეტეს ორისა.“.</w:t>
      </w:r>
    </w:p>
    <w:p w:rsidR="003E3083" w:rsidRDefault="0035054F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9</w:t>
      </w:r>
      <w:r w:rsidR="003E3083">
        <w:rPr>
          <w:color w:val="auto"/>
          <w:lang w:val="ka-GE"/>
        </w:rPr>
        <w:t>. 26-ე მუხლის მე-6 პუნქტი ჩამოყალიბდეს შემდეგი რედაქციით:</w:t>
      </w:r>
    </w:p>
    <w:p w:rsidR="00035E69" w:rsidRDefault="003E3083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,,6. კომისიის თავმჯდომარეს უფლებამოსილება ვადამდე უწყდება ამ რეგლამენტის 103-ე მუხლით დადგენილი წესით გადარჩევის, თანამდებობიდან გადადგომის, მისი როგორც საკრებულოს წევრის უფლებამოსილების შეწყვეტის, აგრეთვე ,,კორუფციის წინააღმდეგ ბრძოლის შესახებ“ საქართველოს კანონით გათვალისწინებული თანამდებობის პირისთვის შეუთავსებელი თანამდებობის დაკავების ან შეუთავსებელი საქმიანობის შემთხვევაში.“.</w:t>
      </w:r>
    </w:p>
    <w:p w:rsidR="00D053D1" w:rsidRDefault="0035054F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10</w:t>
      </w:r>
      <w:r w:rsidR="00D053D1">
        <w:rPr>
          <w:color w:val="auto"/>
          <w:lang w:val="ka-GE"/>
        </w:rPr>
        <w:t>.</w:t>
      </w:r>
      <w:r w:rsidR="0080192C">
        <w:rPr>
          <w:color w:val="auto"/>
          <w:lang w:val="ka-GE"/>
        </w:rPr>
        <w:t xml:space="preserve"> </w:t>
      </w:r>
      <w:r w:rsidR="00304D03">
        <w:rPr>
          <w:color w:val="auto"/>
          <w:lang w:val="ka-GE"/>
        </w:rPr>
        <w:t>მე-40 მუხლი ჩამოყალიბდეს შემდეგი რედაქციით:</w:t>
      </w:r>
    </w:p>
    <w:p w:rsidR="00304D03" w:rsidRDefault="00304D03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,,მუხლი 40. ახალარჩეული საკრებულოს პირველი სხდომის მოწვევა</w:t>
      </w:r>
    </w:p>
    <w:p w:rsidR="00035E69" w:rsidRDefault="00304D03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საქართველოს  ცენტრალური საარჩევნო კომისია მუნიციპალიტეტის ახალარჩეული საკრებულოს  უფლებამოსილების  დაწყებიდან 30 დღეში იწვევს ამ საკრებულოს პირველ სხდომას</w:t>
      </w:r>
      <w:r w:rsidR="00D926C9">
        <w:rPr>
          <w:color w:val="auto"/>
          <w:lang w:val="ka-GE"/>
        </w:rPr>
        <w:t>.“.</w:t>
      </w:r>
    </w:p>
    <w:p w:rsidR="00D926C9" w:rsidRDefault="0035054F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11</w:t>
      </w:r>
      <w:r w:rsidR="00D926C9">
        <w:rPr>
          <w:color w:val="auto"/>
          <w:lang w:val="ka-GE"/>
        </w:rPr>
        <w:t>.</w:t>
      </w:r>
      <w:r w:rsidR="0080192C">
        <w:rPr>
          <w:color w:val="auto"/>
          <w:lang w:val="ka-GE"/>
        </w:rPr>
        <w:t xml:space="preserve"> </w:t>
      </w:r>
      <w:r w:rsidR="00D926C9">
        <w:rPr>
          <w:color w:val="auto"/>
          <w:lang w:val="ka-GE"/>
        </w:rPr>
        <w:t>41-ე მუხლის მე</w:t>
      </w:r>
      <w:r w:rsidR="008D0C41">
        <w:rPr>
          <w:color w:val="auto"/>
          <w:lang w:val="ka-GE"/>
        </w:rPr>
        <w:t>-4</w:t>
      </w:r>
      <w:r w:rsidR="00D926C9">
        <w:rPr>
          <w:color w:val="auto"/>
          <w:lang w:val="ka-GE"/>
        </w:rPr>
        <w:t xml:space="preserve"> პუნქტი ჩამოყალიბდეს შემდეგი რედაქციით:</w:t>
      </w:r>
    </w:p>
    <w:p w:rsidR="00D926C9" w:rsidRDefault="008D0C41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,,4. </w:t>
      </w:r>
      <w:r>
        <w:rPr>
          <w:color w:val="auto"/>
        </w:rPr>
        <w:t xml:space="preserve"> </w:t>
      </w:r>
      <w:r>
        <w:rPr>
          <w:color w:val="auto"/>
          <w:lang w:val="ka-GE"/>
        </w:rPr>
        <w:t>საკრებულოს პირველი მორიგი სხდომა საკრებულოს თავმჯდომარის არჩევამდე მიმდინარეობს შემდეგი დღის წესრიგით:</w:t>
      </w:r>
    </w:p>
    <w:p w:rsidR="008D0C41" w:rsidRDefault="008D0C41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ა) საარჩევნო კომისიის თავმჯდომარის მოხსენება;</w:t>
      </w:r>
    </w:p>
    <w:p w:rsidR="008D0C41" w:rsidRDefault="008D0C41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ბ) სამანდატო დროებითი კომისიის არჩევა;</w:t>
      </w:r>
    </w:p>
    <w:p w:rsidR="008D0C41" w:rsidRDefault="008D0C41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გ) ხმის დამთვლელი დროებითი კომისიის არჩევა.“.</w:t>
      </w:r>
    </w:p>
    <w:p w:rsidR="00D5192E" w:rsidRDefault="00D5192E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12. 45-ე მუხლი ამოღებულ იქნეს.</w:t>
      </w:r>
    </w:p>
    <w:p w:rsidR="003A26AF" w:rsidRDefault="00D5192E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13</w:t>
      </w:r>
      <w:r w:rsidR="003A26AF">
        <w:rPr>
          <w:color w:val="auto"/>
          <w:lang w:val="ka-GE"/>
        </w:rPr>
        <w:t>.</w:t>
      </w:r>
      <w:r w:rsidR="00D24D2E">
        <w:rPr>
          <w:color w:val="auto"/>
          <w:lang w:val="ka-GE"/>
        </w:rPr>
        <w:t xml:space="preserve"> 46-ე მუხლი ჩამოყალიბდეს შემდეგი რედაქციით:</w:t>
      </w:r>
    </w:p>
    <w:p w:rsidR="00D24D2E" w:rsidRDefault="00D24D2E" w:rsidP="00336267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,,</w:t>
      </w:r>
      <w:r w:rsidR="00DB700B">
        <w:rPr>
          <w:color w:val="auto"/>
          <w:lang w:val="ka-GE"/>
        </w:rPr>
        <w:t xml:space="preserve">მუხლი </w:t>
      </w:r>
      <w:r>
        <w:rPr>
          <w:color w:val="auto"/>
          <w:lang w:val="ka-GE"/>
        </w:rPr>
        <w:t>46. ახალარჩეული საკრებულოს პირველ მორიგ სხდომაზე განსახილველი საკითხები</w:t>
      </w:r>
    </w:p>
    <w:p w:rsidR="00D24D2E" w:rsidRDefault="00D24D2E" w:rsidP="00D24D2E">
      <w:pPr>
        <w:pStyle w:val="Default"/>
        <w:numPr>
          <w:ilvl w:val="0"/>
          <w:numId w:val="24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საკრებულოს პირველ მორიგ სხდომაზე საკითხები განიხილება შემდეგი თანმიმდევრობით:</w:t>
      </w:r>
    </w:p>
    <w:p w:rsidR="00D24D2E" w:rsidRDefault="00D24D2E" w:rsidP="00D24D2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>ა) საკრებულოს თავმჯდომარის არჩევა;</w:t>
      </w:r>
    </w:p>
    <w:p w:rsidR="00D24D2E" w:rsidRDefault="00D24D2E" w:rsidP="00D24D2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lastRenderedPageBreak/>
        <w:t>ბ</w:t>
      </w:r>
      <w:r w:rsidR="00E73D8A">
        <w:rPr>
          <w:color w:val="auto"/>
          <w:lang w:val="ka-GE"/>
        </w:rPr>
        <w:t>)</w:t>
      </w:r>
      <w:r>
        <w:rPr>
          <w:color w:val="auto"/>
          <w:lang w:val="ka-GE"/>
        </w:rPr>
        <w:t>საკრებულოს თავმჯდომარის</w:t>
      </w:r>
      <w:r>
        <w:rPr>
          <w:color w:val="auto"/>
        </w:rPr>
        <w:t xml:space="preserve"> </w:t>
      </w:r>
      <w:r>
        <w:rPr>
          <w:color w:val="auto"/>
          <w:lang w:val="ka-GE"/>
        </w:rPr>
        <w:t xml:space="preserve">წარდგინებით </w:t>
      </w:r>
      <w:r w:rsidR="00E73D8A">
        <w:rPr>
          <w:color w:val="auto"/>
          <w:lang w:val="ka-GE"/>
        </w:rPr>
        <w:t>საკრებულოს თავმჯდომარის მოადგილეების (მათ შორის, პირველი მოადგილის) არჩევა;</w:t>
      </w:r>
    </w:p>
    <w:p w:rsidR="00E73D8A" w:rsidRDefault="00E73D8A" w:rsidP="00D24D2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>გ) საკრებულოს ფრაქციების დაფუძნების ცნობად მიღება;</w:t>
      </w:r>
    </w:p>
    <w:p w:rsidR="00E73D8A" w:rsidRPr="00D5192E" w:rsidRDefault="00E73D8A" w:rsidP="00D24D2E">
      <w:pPr>
        <w:pStyle w:val="Default"/>
        <w:ind w:left="720"/>
        <w:jc w:val="both"/>
        <w:rPr>
          <w:color w:val="auto"/>
          <w:lang w:val="ka-GE"/>
        </w:rPr>
      </w:pPr>
      <w:r w:rsidRPr="00D5192E">
        <w:rPr>
          <w:color w:val="auto"/>
          <w:lang w:val="ka-GE"/>
        </w:rPr>
        <w:t>დ</w:t>
      </w:r>
      <w:r w:rsidR="00DB700B" w:rsidRPr="00D5192E">
        <w:rPr>
          <w:color w:val="auto"/>
          <w:lang w:val="ka-GE"/>
        </w:rPr>
        <w:t>)</w:t>
      </w:r>
      <w:r w:rsidRPr="00D5192E">
        <w:rPr>
          <w:color w:val="auto"/>
          <w:lang w:val="ka-GE"/>
        </w:rPr>
        <w:t xml:space="preserve">საკრებულოს </w:t>
      </w:r>
      <w:r w:rsidR="00DB700B" w:rsidRPr="00D5192E">
        <w:rPr>
          <w:color w:val="auto"/>
          <w:lang w:val="ka-GE"/>
        </w:rPr>
        <w:t xml:space="preserve">კომისიის </w:t>
      </w:r>
      <w:r w:rsidRPr="00D5192E">
        <w:rPr>
          <w:color w:val="auto"/>
          <w:lang w:val="ka-GE"/>
        </w:rPr>
        <w:t>წევრთა რაოდენობისა და პროპორციული წარმომადგენლობის კვოტების განსაზღვრა და დამტკიცება;</w:t>
      </w:r>
    </w:p>
    <w:p w:rsidR="00E73D8A" w:rsidRDefault="00E73D8A" w:rsidP="00D24D2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>ე) საკრებულოს კომისიების შემადგენლობის ცნობად მიღება</w:t>
      </w:r>
      <w:r w:rsidR="00DD5C36">
        <w:rPr>
          <w:color w:val="auto"/>
          <w:lang w:val="ka-GE"/>
        </w:rPr>
        <w:t>;</w:t>
      </w:r>
    </w:p>
    <w:p w:rsidR="00DD5C36" w:rsidRDefault="00DD5C36" w:rsidP="00D24D2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ვ) საკრებულოს </w:t>
      </w:r>
      <w:r w:rsidRPr="004D1873">
        <w:rPr>
          <w:color w:val="auto"/>
          <w:lang w:val="ka-GE"/>
        </w:rPr>
        <w:t>მუდმივი</w:t>
      </w:r>
      <w:r>
        <w:rPr>
          <w:color w:val="auto"/>
          <w:lang w:val="ka-GE"/>
        </w:rPr>
        <w:t xml:space="preserve"> კომისიების თავმჯდომარეების არჩევა</w:t>
      </w:r>
      <w:r w:rsidR="00DB700B">
        <w:rPr>
          <w:color w:val="auto"/>
          <w:lang w:val="ka-GE"/>
        </w:rPr>
        <w:t>.</w:t>
      </w:r>
    </w:p>
    <w:p w:rsidR="00DB700B" w:rsidRDefault="00DB700B" w:rsidP="00DB700B">
      <w:pPr>
        <w:pStyle w:val="Default"/>
        <w:numPr>
          <w:ilvl w:val="0"/>
          <w:numId w:val="24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საკრებულოს თავმჯდომარის არჩევამდე საკრებულოს სხდომაზე შესაძლოა მოხდეს მხოლოდ ფრაქციების დაფუძნება და რეგისტრაცია. თუ საკრებულოს თავმჯდომარის ხელახალმა კენჭისყრამაც ვერ გამოავლინა გამარჯვებული, საკრებულოს სხდომა გადაიდება არაუმეტეს  ერთი კვირით.“.</w:t>
      </w:r>
    </w:p>
    <w:p w:rsidR="00F47000" w:rsidRDefault="00D5192E" w:rsidP="00DB700B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>14</w:t>
      </w:r>
      <w:r w:rsidR="00DB700B">
        <w:rPr>
          <w:color w:val="auto"/>
          <w:lang w:val="ka-GE"/>
        </w:rPr>
        <w:t xml:space="preserve">. </w:t>
      </w:r>
      <w:r w:rsidR="00F47000">
        <w:rPr>
          <w:color w:val="auto"/>
          <w:lang w:val="ka-GE"/>
        </w:rPr>
        <w:t>81-ე მუხლის მე-2 პუნქტი ჩამოყალიბდეს შემდეგი რედაქციით:</w:t>
      </w:r>
    </w:p>
    <w:p w:rsidR="00F47000" w:rsidRDefault="00F47000" w:rsidP="00DB700B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      ,,2.</w:t>
      </w:r>
      <w:r w:rsidR="00987C52">
        <w:rPr>
          <w:color w:val="auto"/>
        </w:rPr>
        <w:t xml:space="preserve"> </w:t>
      </w:r>
      <w:r>
        <w:rPr>
          <w:color w:val="auto"/>
          <w:lang w:val="ka-GE"/>
        </w:rPr>
        <w:t>ნორმატიული აქტების მომზადების, მიღების, გამოქვეყნების, მოქმედების, აღრიცხვისა და სისტემატიზაციის წესი განისაზღვრება საქართველოს ორგანული კანონით ,,ადგილობრივი  თვითმმართველობის კოდექსი“, საქართველოს ორგანული კანონით ,,ნორმატიული აქტების შესახებ“ და ამ რეგლამენტით.“.</w:t>
      </w:r>
    </w:p>
    <w:p w:rsidR="00BF5E30" w:rsidRDefault="00BF5E30" w:rsidP="00DB700B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>15.</w:t>
      </w:r>
      <w:r w:rsidR="00987C52">
        <w:rPr>
          <w:color w:val="auto"/>
        </w:rPr>
        <w:t xml:space="preserve"> </w:t>
      </w:r>
      <w:r>
        <w:rPr>
          <w:color w:val="auto"/>
          <w:lang w:val="ka-GE"/>
        </w:rPr>
        <w:t>83-ე მუხლის მე-3 პუნქტი ჩამოყალიბდეს შემდეგი რედაქციით:</w:t>
      </w:r>
    </w:p>
    <w:p w:rsidR="00D24D2E" w:rsidRDefault="00BF5E30" w:rsidP="00ED5FEF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      ,,3. ინიციირების წესით შემოტანილი საკრებულოს ნორმატიული აქტის პროექტი მომზადებული უნდა იქნეს  ,,ნორმატიული  აქტების შესახებ“ საქართველოს ორგანული კანონის  მოთხოვნათა შესაბამისად. თუ პროექტი იწვევს არსებულ ნორმატიულ აქტში </w:t>
      </w:r>
      <w:r w:rsidR="00306105">
        <w:rPr>
          <w:color w:val="auto"/>
          <w:lang w:val="ka-GE"/>
        </w:rPr>
        <w:t>ცვლილებების ან/და დამატებების შეტანას, მას უნდა დაერთოს შესატანი ცვლილებების ან/და დამატებების პროექტები და წარმოდგენილი უნდა  იქნეს</w:t>
      </w:r>
      <w:r w:rsidR="00ED5FEF">
        <w:rPr>
          <w:color w:val="auto"/>
          <w:lang w:val="ka-GE"/>
        </w:rPr>
        <w:t xml:space="preserve"> ერთიანი პაკეტის სახით.“.</w:t>
      </w:r>
      <w:r>
        <w:rPr>
          <w:color w:val="auto"/>
          <w:lang w:val="ka-GE"/>
        </w:rPr>
        <w:t xml:space="preserve"> 16</w:t>
      </w:r>
      <w:r w:rsidR="00F47000">
        <w:rPr>
          <w:color w:val="auto"/>
          <w:lang w:val="ka-GE"/>
        </w:rPr>
        <w:t>.</w:t>
      </w:r>
      <w:r w:rsidR="00987C52">
        <w:rPr>
          <w:color w:val="auto"/>
        </w:rPr>
        <w:t xml:space="preserve">  </w:t>
      </w:r>
      <w:r w:rsidR="00D24D2E">
        <w:rPr>
          <w:color w:val="auto"/>
          <w:lang w:val="ka-GE"/>
        </w:rPr>
        <w:t xml:space="preserve">93-ე </w:t>
      </w:r>
      <w:r w:rsidR="00DB700B">
        <w:rPr>
          <w:color w:val="auto"/>
          <w:lang w:val="ka-GE"/>
        </w:rPr>
        <w:t>მუხლი  ჩამოყალიბდეს შემდეგი რედაქციით:</w:t>
      </w:r>
    </w:p>
    <w:p w:rsidR="00DB700B" w:rsidRDefault="00DB700B" w:rsidP="00DB700B">
      <w:pPr>
        <w:pStyle w:val="Default"/>
        <w:ind w:left="360"/>
        <w:jc w:val="both"/>
        <w:rPr>
          <w:color w:val="auto"/>
          <w:lang w:val="ka-GE"/>
        </w:rPr>
      </w:pPr>
      <w:r>
        <w:rPr>
          <w:color w:val="auto"/>
          <w:lang w:val="ka-GE"/>
        </w:rPr>
        <w:t>,,მუხლი 93. საკრებულოს წევრის უფლებამოსილების ვადამდე შეწყვეტის შესახებ საკითხის განხილვა</w:t>
      </w:r>
    </w:p>
    <w:p w:rsidR="00DB700B" w:rsidRDefault="00DB700B" w:rsidP="00DB700B">
      <w:pPr>
        <w:pStyle w:val="Default"/>
        <w:numPr>
          <w:ilvl w:val="0"/>
          <w:numId w:val="25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საკრებულოს წევრის უფლებამოსილების ვადამდე შეწყვეტის შესახებ საკითხი გადაეცემა საკრებულოს იურიდიულ, სამანდატო, საპროცედურო საკითხთა და ეთიკის კომისიას.</w:t>
      </w:r>
    </w:p>
    <w:p w:rsidR="00DB700B" w:rsidRDefault="00DB700B" w:rsidP="00DB700B">
      <w:pPr>
        <w:pStyle w:val="Default"/>
        <w:numPr>
          <w:ilvl w:val="0"/>
          <w:numId w:val="25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იურიდიულ, სამანდატო, საპროცედურო საკითხთა და ეთიკის კომისია ვალდებულია საკრებულოს უახლოეს სხდომას წარუდგინოს რეკომენდაცია დაყენებული საკითხის გადაწყვეტის შესახებ.</w:t>
      </w:r>
    </w:p>
    <w:p w:rsidR="00DB700B" w:rsidRDefault="00DB700B" w:rsidP="00DB700B">
      <w:pPr>
        <w:pStyle w:val="Default"/>
        <w:numPr>
          <w:ilvl w:val="0"/>
          <w:numId w:val="25"/>
        </w:numPr>
        <w:jc w:val="both"/>
        <w:rPr>
          <w:color w:val="auto"/>
          <w:lang w:val="ka-GE"/>
        </w:rPr>
      </w:pPr>
      <w:r>
        <w:rPr>
          <w:color w:val="auto"/>
          <w:lang w:val="ka-GE"/>
        </w:rPr>
        <w:t>გადაწყვეტილება საკრებულოს წევრის უფლებამოსილების ვადამდე შეწყვეტის შესახებ მიიღება ცნობის სახით კენჭისყრის გარეშე,</w:t>
      </w:r>
      <w:r w:rsidR="0009490F">
        <w:rPr>
          <w:color w:val="auto"/>
          <w:lang w:val="ka-GE"/>
        </w:rPr>
        <w:t xml:space="preserve"> გარდა საქართველოს ორგანული კანონის ,,ადგილობრივი თვითმმართველობის კოდექსი“ 43-ე მუხლის პირველი პუნქტის ,,ე“ ქვეპუნქტით დადგენილი შემთხვევისა. ამ შემთხვევაში გადაწყვეტილება მიიღება ღია კენჭისყრით საკრებულოს წევრთა სიითი შემადგენლობის ნახევარზე მეტით.“.</w:t>
      </w:r>
    </w:p>
    <w:p w:rsidR="004A3BD1" w:rsidRDefault="00987C52" w:rsidP="004A3BD1">
      <w:pPr>
        <w:pStyle w:val="Default"/>
        <w:jc w:val="both"/>
        <w:rPr>
          <w:color w:val="auto"/>
          <w:lang w:val="ka-GE"/>
        </w:rPr>
      </w:pPr>
      <w:r>
        <w:rPr>
          <w:color w:val="auto"/>
        </w:rPr>
        <w:t xml:space="preserve">   </w:t>
      </w:r>
      <w:r w:rsidR="00BF5E30">
        <w:rPr>
          <w:color w:val="auto"/>
          <w:lang w:val="ka-GE"/>
        </w:rPr>
        <w:t>17</w:t>
      </w:r>
      <w:r w:rsidR="004A3BD1">
        <w:rPr>
          <w:color w:val="auto"/>
          <w:lang w:val="ka-GE"/>
        </w:rPr>
        <w:t>. 99-ე მუხლის მე-5 პუნქტი ჩამოყალიბდეს შემდეგი რედაქციით:</w:t>
      </w:r>
    </w:p>
    <w:p w:rsidR="005675E5" w:rsidRDefault="004A3BD1" w:rsidP="004A3BD1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 xml:space="preserve">   ,,5. საკრებულოს სხდომას, რომელიც იხილავს საკრებულოს თავმჯდომარის გადაყენების </w:t>
      </w:r>
    </w:p>
    <w:p w:rsidR="004A3BD1" w:rsidRDefault="004A3BD1" w:rsidP="004A3BD1">
      <w:pPr>
        <w:pStyle w:val="Default"/>
        <w:jc w:val="both"/>
        <w:rPr>
          <w:color w:val="auto"/>
          <w:lang w:val="ka-GE"/>
        </w:rPr>
      </w:pPr>
      <w:r>
        <w:rPr>
          <w:color w:val="auto"/>
          <w:lang w:val="ka-GE"/>
        </w:rPr>
        <w:t>საკითხს, ხსნის და თავმჯდომარეობს საკრებულოს თავმჯდომარის პირველი მოადგილე, ხოლო მისი არყოფნის ან მის მიერ ამ მოვალეობის შესრულებაზე უარის თქმის შემთხვევაში, საკრებულოს თავმჯდომარის ერთ-ერთი მოადგილე, ხოლო მათ</w:t>
      </w:r>
      <w:r w:rsidR="002F48C7">
        <w:rPr>
          <w:color w:val="auto"/>
          <w:lang w:val="ka-GE"/>
        </w:rPr>
        <w:t>ი არყოფნის ან მათ მიერ ამ მოვალეობის შესრულებაზე უარის თქმის შემთხვევაში, საკრებულოს სხდომაზე დამსწრეთაგან უხუცესი (ასაკით უფროსი) წევრი.“.</w:t>
      </w:r>
    </w:p>
    <w:p w:rsidR="00015944" w:rsidRDefault="00015944" w:rsidP="001347BE">
      <w:pPr>
        <w:pStyle w:val="Default"/>
        <w:jc w:val="both"/>
        <w:rPr>
          <w:color w:val="auto"/>
          <w:lang w:val="ka-GE"/>
        </w:rPr>
      </w:pPr>
    </w:p>
    <w:p w:rsidR="00015944" w:rsidRDefault="00015944" w:rsidP="00015944">
      <w:pPr>
        <w:pStyle w:val="Default"/>
        <w:ind w:left="720"/>
        <w:jc w:val="both"/>
        <w:rPr>
          <w:b/>
          <w:color w:val="auto"/>
          <w:lang w:val="ka-GE"/>
        </w:rPr>
      </w:pPr>
      <w:r w:rsidRPr="00015944">
        <w:rPr>
          <w:b/>
          <w:color w:val="auto"/>
          <w:lang w:val="ka-GE"/>
        </w:rPr>
        <w:t>მუხლი</w:t>
      </w:r>
      <w:r w:rsidR="00651BF0">
        <w:rPr>
          <w:b/>
          <w:color w:val="auto"/>
          <w:lang w:val="ka-GE"/>
        </w:rPr>
        <w:t xml:space="preserve"> 2</w:t>
      </w:r>
    </w:p>
    <w:p w:rsidR="005675E5" w:rsidRDefault="00015944" w:rsidP="001347BE">
      <w:pPr>
        <w:pStyle w:val="Default"/>
        <w:ind w:left="720"/>
        <w:jc w:val="both"/>
        <w:rPr>
          <w:color w:val="auto"/>
          <w:lang w:val="ka-GE"/>
        </w:rPr>
      </w:pPr>
      <w:r w:rsidRPr="00015944">
        <w:rPr>
          <w:color w:val="auto"/>
          <w:lang w:val="ka-GE"/>
        </w:rPr>
        <w:t>დადგენილება ამოქმედდეს გამოქვეყნებისთანავე</w:t>
      </w:r>
      <w:r>
        <w:rPr>
          <w:color w:val="auto"/>
          <w:lang w:val="ka-GE"/>
        </w:rPr>
        <w:t>.</w:t>
      </w:r>
    </w:p>
    <w:p w:rsidR="00B05DE4" w:rsidRDefault="00B05DE4" w:rsidP="00015944">
      <w:pPr>
        <w:pStyle w:val="Default"/>
        <w:ind w:left="720"/>
        <w:jc w:val="both"/>
        <w:rPr>
          <w:color w:val="auto"/>
          <w:lang w:val="ka-GE"/>
        </w:rPr>
      </w:pPr>
    </w:p>
    <w:p w:rsidR="00B05DE4" w:rsidRDefault="00B05DE4" w:rsidP="00015944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>აბაშის მუნიციპალიტეტის საკრებულოს თავმჯდომარის</w:t>
      </w:r>
    </w:p>
    <w:p w:rsidR="0088744A" w:rsidRPr="001347BE" w:rsidRDefault="00B05DE4" w:rsidP="001347BE">
      <w:pPr>
        <w:pStyle w:val="Default"/>
        <w:ind w:left="720"/>
        <w:jc w:val="both"/>
        <w:rPr>
          <w:color w:val="auto"/>
          <w:lang w:val="ka-GE"/>
        </w:rPr>
      </w:pPr>
      <w:r>
        <w:rPr>
          <w:color w:val="auto"/>
          <w:lang w:val="ka-GE"/>
        </w:rPr>
        <w:t>მოვალეობის შემსრულებელი:                            გელა ხოშტარია</w:t>
      </w:r>
      <w:bookmarkStart w:id="0" w:name="_GoBack"/>
      <w:bookmarkEnd w:id="0"/>
    </w:p>
    <w:sectPr w:rsidR="0088744A" w:rsidRPr="001347BE" w:rsidSect="00612FCF">
      <w:footerReference w:type="even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65" w:rsidRDefault="002D0665">
      <w:r>
        <w:separator/>
      </w:r>
    </w:p>
  </w:endnote>
  <w:endnote w:type="continuationSeparator" w:id="0">
    <w:p w:rsidR="002D0665" w:rsidRDefault="002D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1D" w:rsidRDefault="00D1661D" w:rsidP="002D7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61D" w:rsidRDefault="00D1661D" w:rsidP="00BA288E">
    <w:pPr>
      <w:pStyle w:val="Footer"/>
      <w:ind w:right="360"/>
    </w:pPr>
  </w:p>
  <w:p w:rsidR="00D1661D" w:rsidRDefault="00D1661D"/>
  <w:p w:rsidR="00D1661D" w:rsidRDefault="00D1661D"/>
  <w:p w:rsidR="00D1661D" w:rsidRDefault="00D166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65" w:rsidRDefault="002D0665">
      <w:r>
        <w:separator/>
      </w:r>
    </w:p>
  </w:footnote>
  <w:footnote w:type="continuationSeparator" w:id="0">
    <w:p w:rsidR="002D0665" w:rsidRDefault="002D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237D"/>
    <w:multiLevelType w:val="hybridMultilevel"/>
    <w:tmpl w:val="FAC05374"/>
    <w:lvl w:ilvl="0" w:tplc="675246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E0A6D"/>
    <w:multiLevelType w:val="hybridMultilevel"/>
    <w:tmpl w:val="FD6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B6427"/>
    <w:multiLevelType w:val="hybridMultilevel"/>
    <w:tmpl w:val="26B4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1243"/>
    <w:multiLevelType w:val="hybridMultilevel"/>
    <w:tmpl w:val="89B43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916CD8"/>
    <w:multiLevelType w:val="hybridMultilevel"/>
    <w:tmpl w:val="9042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84EC4"/>
    <w:multiLevelType w:val="hybridMultilevel"/>
    <w:tmpl w:val="35D6D710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5846774"/>
    <w:multiLevelType w:val="hybridMultilevel"/>
    <w:tmpl w:val="4EBC061C"/>
    <w:lvl w:ilvl="0" w:tplc="9C9E02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C4E"/>
    <w:multiLevelType w:val="hybridMultilevel"/>
    <w:tmpl w:val="E0024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4842"/>
    <w:multiLevelType w:val="hybridMultilevel"/>
    <w:tmpl w:val="3B34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92376"/>
    <w:multiLevelType w:val="hybridMultilevel"/>
    <w:tmpl w:val="D076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E1C0D"/>
    <w:multiLevelType w:val="hybridMultilevel"/>
    <w:tmpl w:val="010A2248"/>
    <w:lvl w:ilvl="0" w:tplc="67BAAD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2798C"/>
    <w:multiLevelType w:val="hybridMultilevel"/>
    <w:tmpl w:val="79C03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83EAF"/>
    <w:multiLevelType w:val="hybridMultilevel"/>
    <w:tmpl w:val="8D1E3B4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37A00"/>
    <w:multiLevelType w:val="hybridMultilevel"/>
    <w:tmpl w:val="F3582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0E7ADE"/>
    <w:multiLevelType w:val="hybridMultilevel"/>
    <w:tmpl w:val="C9068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645996"/>
    <w:multiLevelType w:val="hybridMultilevel"/>
    <w:tmpl w:val="A6ACC1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92FD6"/>
    <w:multiLevelType w:val="hybridMultilevel"/>
    <w:tmpl w:val="30C09D0C"/>
    <w:lvl w:ilvl="0" w:tplc="9EC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358CC"/>
    <w:multiLevelType w:val="hybridMultilevel"/>
    <w:tmpl w:val="9A7A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65065"/>
    <w:multiLevelType w:val="hybridMultilevel"/>
    <w:tmpl w:val="041885AE"/>
    <w:lvl w:ilvl="0" w:tplc="E1E495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57D1"/>
    <w:multiLevelType w:val="hybridMultilevel"/>
    <w:tmpl w:val="A96E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E0B58"/>
    <w:multiLevelType w:val="hybridMultilevel"/>
    <w:tmpl w:val="23BAE844"/>
    <w:lvl w:ilvl="0" w:tplc="48D69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C50DFC"/>
    <w:multiLevelType w:val="hybridMultilevel"/>
    <w:tmpl w:val="CF4ADCA8"/>
    <w:lvl w:ilvl="0" w:tplc="4178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484609"/>
    <w:multiLevelType w:val="hybridMultilevel"/>
    <w:tmpl w:val="DDFA3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6"/>
  </w:num>
  <w:num w:numId="13">
    <w:abstractNumId w:val="18"/>
  </w:num>
  <w:num w:numId="14">
    <w:abstractNumId w:val="4"/>
  </w:num>
  <w:num w:numId="15">
    <w:abstractNumId w:val="11"/>
  </w:num>
  <w:num w:numId="16">
    <w:abstractNumId w:val="17"/>
  </w:num>
  <w:num w:numId="17">
    <w:abstractNumId w:val="21"/>
  </w:num>
  <w:num w:numId="18">
    <w:abstractNumId w:val="20"/>
  </w:num>
  <w:num w:numId="19">
    <w:abstractNumId w:val="7"/>
  </w:num>
  <w:num w:numId="20">
    <w:abstractNumId w:val="2"/>
  </w:num>
  <w:num w:numId="21">
    <w:abstractNumId w:val="12"/>
  </w:num>
  <w:num w:numId="22">
    <w:abstractNumId w:val="6"/>
  </w:num>
  <w:num w:numId="23">
    <w:abstractNumId w:val="1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9"/>
    <w:rsid w:val="000027DA"/>
    <w:rsid w:val="00002D09"/>
    <w:rsid w:val="00004459"/>
    <w:rsid w:val="00005786"/>
    <w:rsid w:val="00015944"/>
    <w:rsid w:val="00035E69"/>
    <w:rsid w:val="00036B59"/>
    <w:rsid w:val="0004205A"/>
    <w:rsid w:val="000462BE"/>
    <w:rsid w:val="00052C40"/>
    <w:rsid w:val="00056708"/>
    <w:rsid w:val="00064B9C"/>
    <w:rsid w:val="000719B9"/>
    <w:rsid w:val="00073790"/>
    <w:rsid w:val="00075226"/>
    <w:rsid w:val="00080A17"/>
    <w:rsid w:val="00081DEA"/>
    <w:rsid w:val="00086EF6"/>
    <w:rsid w:val="0009490F"/>
    <w:rsid w:val="000A3E72"/>
    <w:rsid w:val="000B5593"/>
    <w:rsid w:val="000C6324"/>
    <w:rsid w:val="000D24E8"/>
    <w:rsid w:val="000E52A1"/>
    <w:rsid w:val="000F01B7"/>
    <w:rsid w:val="000F4E89"/>
    <w:rsid w:val="00101DDE"/>
    <w:rsid w:val="001035E5"/>
    <w:rsid w:val="001328E3"/>
    <w:rsid w:val="001347BE"/>
    <w:rsid w:val="00142A46"/>
    <w:rsid w:val="00147249"/>
    <w:rsid w:val="0015154E"/>
    <w:rsid w:val="00155735"/>
    <w:rsid w:val="00171B2F"/>
    <w:rsid w:val="0017797B"/>
    <w:rsid w:val="00187748"/>
    <w:rsid w:val="00194F4A"/>
    <w:rsid w:val="001A79E5"/>
    <w:rsid w:val="001B1866"/>
    <w:rsid w:val="001B3847"/>
    <w:rsid w:val="001B557E"/>
    <w:rsid w:val="001C481A"/>
    <w:rsid w:val="001D4F04"/>
    <w:rsid w:val="001D5C06"/>
    <w:rsid w:val="001E7ECA"/>
    <w:rsid w:val="001F044A"/>
    <w:rsid w:val="001F4505"/>
    <w:rsid w:val="00200E94"/>
    <w:rsid w:val="002031F0"/>
    <w:rsid w:val="00203827"/>
    <w:rsid w:val="00204748"/>
    <w:rsid w:val="002117BB"/>
    <w:rsid w:val="00213BE7"/>
    <w:rsid w:val="00213F55"/>
    <w:rsid w:val="002400D0"/>
    <w:rsid w:val="00252A6E"/>
    <w:rsid w:val="002720E5"/>
    <w:rsid w:val="00276479"/>
    <w:rsid w:val="0028225B"/>
    <w:rsid w:val="00285932"/>
    <w:rsid w:val="002937D8"/>
    <w:rsid w:val="002941D2"/>
    <w:rsid w:val="002941E5"/>
    <w:rsid w:val="002A4573"/>
    <w:rsid w:val="002A79E6"/>
    <w:rsid w:val="002B3549"/>
    <w:rsid w:val="002C6FBF"/>
    <w:rsid w:val="002D0665"/>
    <w:rsid w:val="002D3AAE"/>
    <w:rsid w:val="002D636C"/>
    <w:rsid w:val="002D78D4"/>
    <w:rsid w:val="002D7B18"/>
    <w:rsid w:val="002E406D"/>
    <w:rsid w:val="002E697C"/>
    <w:rsid w:val="002F48C7"/>
    <w:rsid w:val="00300248"/>
    <w:rsid w:val="00302750"/>
    <w:rsid w:val="00304D03"/>
    <w:rsid w:val="00306105"/>
    <w:rsid w:val="003111B6"/>
    <w:rsid w:val="00336267"/>
    <w:rsid w:val="00336D85"/>
    <w:rsid w:val="0034461F"/>
    <w:rsid w:val="00344D6B"/>
    <w:rsid w:val="00347BE8"/>
    <w:rsid w:val="0035054F"/>
    <w:rsid w:val="0036364D"/>
    <w:rsid w:val="00371CE5"/>
    <w:rsid w:val="00372EF6"/>
    <w:rsid w:val="00377BFA"/>
    <w:rsid w:val="003829E9"/>
    <w:rsid w:val="003954ED"/>
    <w:rsid w:val="003A04C8"/>
    <w:rsid w:val="003A26AF"/>
    <w:rsid w:val="003C210B"/>
    <w:rsid w:val="003C3CF6"/>
    <w:rsid w:val="003D2F1E"/>
    <w:rsid w:val="003E3083"/>
    <w:rsid w:val="003F68A3"/>
    <w:rsid w:val="00401D56"/>
    <w:rsid w:val="004045D5"/>
    <w:rsid w:val="004128F6"/>
    <w:rsid w:val="00412DB8"/>
    <w:rsid w:val="00414808"/>
    <w:rsid w:val="0041515C"/>
    <w:rsid w:val="00427BA1"/>
    <w:rsid w:val="00430A94"/>
    <w:rsid w:val="0043301E"/>
    <w:rsid w:val="0044267E"/>
    <w:rsid w:val="00444ED9"/>
    <w:rsid w:val="00460C64"/>
    <w:rsid w:val="004659F5"/>
    <w:rsid w:val="00473BC9"/>
    <w:rsid w:val="00474C68"/>
    <w:rsid w:val="00476B0A"/>
    <w:rsid w:val="004854DF"/>
    <w:rsid w:val="00495F5A"/>
    <w:rsid w:val="004A081A"/>
    <w:rsid w:val="004A3BD1"/>
    <w:rsid w:val="004B0A37"/>
    <w:rsid w:val="004B5541"/>
    <w:rsid w:val="004B75E2"/>
    <w:rsid w:val="004B7AF7"/>
    <w:rsid w:val="004C03B9"/>
    <w:rsid w:val="004C11A7"/>
    <w:rsid w:val="004C4320"/>
    <w:rsid w:val="004D0108"/>
    <w:rsid w:val="004D1873"/>
    <w:rsid w:val="004E7282"/>
    <w:rsid w:val="004E75AC"/>
    <w:rsid w:val="004F0CCD"/>
    <w:rsid w:val="004F212E"/>
    <w:rsid w:val="004F507C"/>
    <w:rsid w:val="004F77A7"/>
    <w:rsid w:val="0050228D"/>
    <w:rsid w:val="005240E6"/>
    <w:rsid w:val="005252EC"/>
    <w:rsid w:val="0052694C"/>
    <w:rsid w:val="00533E7D"/>
    <w:rsid w:val="005344CB"/>
    <w:rsid w:val="00534AA2"/>
    <w:rsid w:val="00553C5A"/>
    <w:rsid w:val="005618F0"/>
    <w:rsid w:val="00562F3B"/>
    <w:rsid w:val="005641A9"/>
    <w:rsid w:val="005646DE"/>
    <w:rsid w:val="0056507E"/>
    <w:rsid w:val="00565859"/>
    <w:rsid w:val="00565925"/>
    <w:rsid w:val="005675E5"/>
    <w:rsid w:val="00567603"/>
    <w:rsid w:val="00570D89"/>
    <w:rsid w:val="00586929"/>
    <w:rsid w:val="0059253B"/>
    <w:rsid w:val="005A4FAE"/>
    <w:rsid w:val="005B161C"/>
    <w:rsid w:val="005D2A35"/>
    <w:rsid w:val="005D7535"/>
    <w:rsid w:val="005E2E2E"/>
    <w:rsid w:val="005E7DF4"/>
    <w:rsid w:val="00600CF1"/>
    <w:rsid w:val="00602AC7"/>
    <w:rsid w:val="00610BCD"/>
    <w:rsid w:val="00612FCF"/>
    <w:rsid w:val="00615755"/>
    <w:rsid w:val="006252DD"/>
    <w:rsid w:val="00626722"/>
    <w:rsid w:val="006267DD"/>
    <w:rsid w:val="0063267D"/>
    <w:rsid w:val="00632CFC"/>
    <w:rsid w:val="00633E8A"/>
    <w:rsid w:val="00634BF4"/>
    <w:rsid w:val="006457F2"/>
    <w:rsid w:val="00645F1A"/>
    <w:rsid w:val="00651BF0"/>
    <w:rsid w:val="00663041"/>
    <w:rsid w:val="00663F2D"/>
    <w:rsid w:val="00664CAC"/>
    <w:rsid w:val="00680C1C"/>
    <w:rsid w:val="0069737D"/>
    <w:rsid w:val="006A7A61"/>
    <w:rsid w:val="006C5C43"/>
    <w:rsid w:val="006C61C4"/>
    <w:rsid w:val="006C6FB5"/>
    <w:rsid w:val="006D1FD5"/>
    <w:rsid w:val="006D45DC"/>
    <w:rsid w:val="006D4F04"/>
    <w:rsid w:val="006E6B2A"/>
    <w:rsid w:val="006F2519"/>
    <w:rsid w:val="006F6EF3"/>
    <w:rsid w:val="007045A9"/>
    <w:rsid w:val="00710853"/>
    <w:rsid w:val="007368A3"/>
    <w:rsid w:val="00736B52"/>
    <w:rsid w:val="00741D5D"/>
    <w:rsid w:val="007440F2"/>
    <w:rsid w:val="00747FAA"/>
    <w:rsid w:val="00764471"/>
    <w:rsid w:val="00766ABA"/>
    <w:rsid w:val="007728EF"/>
    <w:rsid w:val="00773EF6"/>
    <w:rsid w:val="00781EAE"/>
    <w:rsid w:val="00791769"/>
    <w:rsid w:val="007B09E2"/>
    <w:rsid w:val="007B2F97"/>
    <w:rsid w:val="007B77A8"/>
    <w:rsid w:val="007C5953"/>
    <w:rsid w:val="007C6B48"/>
    <w:rsid w:val="007D273A"/>
    <w:rsid w:val="007D40F4"/>
    <w:rsid w:val="007E488F"/>
    <w:rsid w:val="007E4C4C"/>
    <w:rsid w:val="007E7821"/>
    <w:rsid w:val="007F1E83"/>
    <w:rsid w:val="0080192C"/>
    <w:rsid w:val="00803F80"/>
    <w:rsid w:val="00810917"/>
    <w:rsid w:val="00810F3D"/>
    <w:rsid w:val="00814C2A"/>
    <w:rsid w:val="008263F7"/>
    <w:rsid w:val="008267B4"/>
    <w:rsid w:val="00830FF2"/>
    <w:rsid w:val="00837A49"/>
    <w:rsid w:val="008450DC"/>
    <w:rsid w:val="00845ECE"/>
    <w:rsid w:val="00857AD6"/>
    <w:rsid w:val="00860F16"/>
    <w:rsid w:val="00862F72"/>
    <w:rsid w:val="00870EC3"/>
    <w:rsid w:val="008802BE"/>
    <w:rsid w:val="008829B9"/>
    <w:rsid w:val="00886883"/>
    <w:rsid w:val="0088744A"/>
    <w:rsid w:val="00887D99"/>
    <w:rsid w:val="00896532"/>
    <w:rsid w:val="008A6A58"/>
    <w:rsid w:val="008A7250"/>
    <w:rsid w:val="008B0850"/>
    <w:rsid w:val="008B7B21"/>
    <w:rsid w:val="008C4E9C"/>
    <w:rsid w:val="008D0C41"/>
    <w:rsid w:val="008D224F"/>
    <w:rsid w:val="008D59A1"/>
    <w:rsid w:val="008E1001"/>
    <w:rsid w:val="008E6FBB"/>
    <w:rsid w:val="008F3962"/>
    <w:rsid w:val="009015B4"/>
    <w:rsid w:val="009049C3"/>
    <w:rsid w:val="0090527C"/>
    <w:rsid w:val="009144A2"/>
    <w:rsid w:val="00915C27"/>
    <w:rsid w:val="00916292"/>
    <w:rsid w:val="00916C35"/>
    <w:rsid w:val="00930536"/>
    <w:rsid w:val="00931C8D"/>
    <w:rsid w:val="00940BD3"/>
    <w:rsid w:val="00953BD4"/>
    <w:rsid w:val="0096024E"/>
    <w:rsid w:val="0098049A"/>
    <w:rsid w:val="0098375E"/>
    <w:rsid w:val="00987C52"/>
    <w:rsid w:val="00990457"/>
    <w:rsid w:val="00995A1B"/>
    <w:rsid w:val="009A6457"/>
    <w:rsid w:val="009B1B5E"/>
    <w:rsid w:val="009C5026"/>
    <w:rsid w:val="009D1A8A"/>
    <w:rsid w:val="009D4253"/>
    <w:rsid w:val="009D4C03"/>
    <w:rsid w:val="009E0798"/>
    <w:rsid w:val="009E29CE"/>
    <w:rsid w:val="009E4ACC"/>
    <w:rsid w:val="009E569F"/>
    <w:rsid w:val="009E6772"/>
    <w:rsid w:val="009F00EB"/>
    <w:rsid w:val="00A16351"/>
    <w:rsid w:val="00A16FCB"/>
    <w:rsid w:val="00A22294"/>
    <w:rsid w:val="00A23EC7"/>
    <w:rsid w:val="00A46C18"/>
    <w:rsid w:val="00A47BC0"/>
    <w:rsid w:val="00A52769"/>
    <w:rsid w:val="00A5683A"/>
    <w:rsid w:val="00A613E7"/>
    <w:rsid w:val="00A64B8B"/>
    <w:rsid w:val="00A65720"/>
    <w:rsid w:val="00A705CE"/>
    <w:rsid w:val="00A74910"/>
    <w:rsid w:val="00AA3B28"/>
    <w:rsid w:val="00AA5F32"/>
    <w:rsid w:val="00AA6160"/>
    <w:rsid w:val="00AB3EC0"/>
    <w:rsid w:val="00AB4DF5"/>
    <w:rsid w:val="00AC342D"/>
    <w:rsid w:val="00AC3CF0"/>
    <w:rsid w:val="00AD55AF"/>
    <w:rsid w:val="00AD6542"/>
    <w:rsid w:val="00AF7062"/>
    <w:rsid w:val="00B05DE4"/>
    <w:rsid w:val="00B27ACE"/>
    <w:rsid w:val="00B36252"/>
    <w:rsid w:val="00B53449"/>
    <w:rsid w:val="00B669AA"/>
    <w:rsid w:val="00B701F2"/>
    <w:rsid w:val="00B72655"/>
    <w:rsid w:val="00B758D6"/>
    <w:rsid w:val="00B75D0E"/>
    <w:rsid w:val="00B75F49"/>
    <w:rsid w:val="00B81D42"/>
    <w:rsid w:val="00B97E1A"/>
    <w:rsid w:val="00BA288E"/>
    <w:rsid w:val="00BA6372"/>
    <w:rsid w:val="00BA71E7"/>
    <w:rsid w:val="00BB7507"/>
    <w:rsid w:val="00BC018A"/>
    <w:rsid w:val="00BC4895"/>
    <w:rsid w:val="00BC6DAE"/>
    <w:rsid w:val="00BD38D4"/>
    <w:rsid w:val="00BD50B4"/>
    <w:rsid w:val="00BE14DE"/>
    <w:rsid w:val="00BF36D9"/>
    <w:rsid w:val="00BF5313"/>
    <w:rsid w:val="00BF5E30"/>
    <w:rsid w:val="00C0330C"/>
    <w:rsid w:val="00C04C02"/>
    <w:rsid w:val="00C11ECF"/>
    <w:rsid w:val="00C12946"/>
    <w:rsid w:val="00C201B7"/>
    <w:rsid w:val="00C24991"/>
    <w:rsid w:val="00C31ECB"/>
    <w:rsid w:val="00C44446"/>
    <w:rsid w:val="00C50EB3"/>
    <w:rsid w:val="00C5112F"/>
    <w:rsid w:val="00C616E1"/>
    <w:rsid w:val="00C66439"/>
    <w:rsid w:val="00C66D3A"/>
    <w:rsid w:val="00C7514E"/>
    <w:rsid w:val="00C87EAB"/>
    <w:rsid w:val="00CA5FDA"/>
    <w:rsid w:val="00CA6858"/>
    <w:rsid w:val="00CC07D6"/>
    <w:rsid w:val="00CC61AA"/>
    <w:rsid w:val="00CC621E"/>
    <w:rsid w:val="00CE0EAF"/>
    <w:rsid w:val="00CE754D"/>
    <w:rsid w:val="00CF3246"/>
    <w:rsid w:val="00CF4614"/>
    <w:rsid w:val="00D02C0F"/>
    <w:rsid w:val="00D03113"/>
    <w:rsid w:val="00D053D1"/>
    <w:rsid w:val="00D07AA9"/>
    <w:rsid w:val="00D10476"/>
    <w:rsid w:val="00D1661D"/>
    <w:rsid w:val="00D24D2E"/>
    <w:rsid w:val="00D32C5A"/>
    <w:rsid w:val="00D50588"/>
    <w:rsid w:val="00D5192E"/>
    <w:rsid w:val="00D535F6"/>
    <w:rsid w:val="00D5515B"/>
    <w:rsid w:val="00D617FA"/>
    <w:rsid w:val="00D70C2B"/>
    <w:rsid w:val="00D758E5"/>
    <w:rsid w:val="00D82AFA"/>
    <w:rsid w:val="00D853F3"/>
    <w:rsid w:val="00D90151"/>
    <w:rsid w:val="00D908BB"/>
    <w:rsid w:val="00D926C9"/>
    <w:rsid w:val="00D93556"/>
    <w:rsid w:val="00D954AD"/>
    <w:rsid w:val="00DA2926"/>
    <w:rsid w:val="00DB006E"/>
    <w:rsid w:val="00DB6073"/>
    <w:rsid w:val="00DB6839"/>
    <w:rsid w:val="00DB6B1C"/>
    <w:rsid w:val="00DB700B"/>
    <w:rsid w:val="00DC004F"/>
    <w:rsid w:val="00DD188D"/>
    <w:rsid w:val="00DD241B"/>
    <w:rsid w:val="00DD3302"/>
    <w:rsid w:val="00DD330F"/>
    <w:rsid w:val="00DD5C36"/>
    <w:rsid w:val="00DE2136"/>
    <w:rsid w:val="00DE363D"/>
    <w:rsid w:val="00DE6EA9"/>
    <w:rsid w:val="00E05820"/>
    <w:rsid w:val="00E06B2F"/>
    <w:rsid w:val="00E16B39"/>
    <w:rsid w:val="00E20395"/>
    <w:rsid w:val="00E21DA0"/>
    <w:rsid w:val="00E32544"/>
    <w:rsid w:val="00E34295"/>
    <w:rsid w:val="00E42690"/>
    <w:rsid w:val="00E42AB1"/>
    <w:rsid w:val="00E45770"/>
    <w:rsid w:val="00E5641B"/>
    <w:rsid w:val="00E70F8E"/>
    <w:rsid w:val="00E718E3"/>
    <w:rsid w:val="00E73CFC"/>
    <w:rsid w:val="00E73D8A"/>
    <w:rsid w:val="00E74D5E"/>
    <w:rsid w:val="00E756D5"/>
    <w:rsid w:val="00E827A3"/>
    <w:rsid w:val="00E97907"/>
    <w:rsid w:val="00EA4D7A"/>
    <w:rsid w:val="00EC092B"/>
    <w:rsid w:val="00EC1302"/>
    <w:rsid w:val="00ED2CB3"/>
    <w:rsid w:val="00ED5FEF"/>
    <w:rsid w:val="00EE15E8"/>
    <w:rsid w:val="00EE3C77"/>
    <w:rsid w:val="00EF7AD8"/>
    <w:rsid w:val="00F00A5B"/>
    <w:rsid w:val="00F01325"/>
    <w:rsid w:val="00F06BE4"/>
    <w:rsid w:val="00F10D30"/>
    <w:rsid w:val="00F177A9"/>
    <w:rsid w:val="00F22111"/>
    <w:rsid w:val="00F30640"/>
    <w:rsid w:val="00F37A37"/>
    <w:rsid w:val="00F47000"/>
    <w:rsid w:val="00F47B98"/>
    <w:rsid w:val="00F52EB5"/>
    <w:rsid w:val="00F57843"/>
    <w:rsid w:val="00F63319"/>
    <w:rsid w:val="00F70396"/>
    <w:rsid w:val="00F737FD"/>
    <w:rsid w:val="00F81711"/>
    <w:rsid w:val="00F84CDD"/>
    <w:rsid w:val="00FA12D9"/>
    <w:rsid w:val="00FB261B"/>
    <w:rsid w:val="00FC5F77"/>
    <w:rsid w:val="00FC6FCC"/>
    <w:rsid w:val="00FC7AC7"/>
    <w:rsid w:val="00FC7DBE"/>
    <w:rsid w:val="00FD707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0D8636-F27B-4A23-A13A-EF9C2B16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781EAE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semiHidden/>
    <w:rsid w:val="003111B6"/>
    <w:rPr>
      <w:rFonts w:ascii="Tahoma" w:hAnsi="Tahoma" w:cs="Tahoma"/>
      <w:sz w:val="16"/>
      <w:szCs w:val="16"/>
    </w:rPr>
  </w:style>
  <w:style w:type="paragraph" w:customStyle="1" w:styleId="LitMtavHead">
    <w:name w:val="LitMtavHead"/>
    <w:basedOn w:val="Normal"/>
    <w:rsid w:val="001D4F04"/>
    <w:pPr>
      <w:snapToGrid w:val="0"/>
      <w:ind w:left="720"/>
    </w:pPr>
    <w:rPr>
      <w:rFonts w:ascii="LitMtavrPS" w:hAnsi="LitMtavrPS"/>
      <w:b/>
      <w:szCs w:val="20"/>
    </w:rPr>
  </w:style>
  <w:style w:type="paragraph" w:customStyle="1" w:styleId="nospacing">
    <w:name w:val="nospacing"/>
    <w:basedOn w:val="Normal"/>
    <w:rsid w:val="001D4F04"/>
    <w:pPr>
      <w:spacing w:after="100" w:afterAutospacing="1"/>
    </w:pPr>
    <w:rPr>
      <w:lang w:val="ru-RU" w:eastAsia="ru-RU"/>
    </w:rPr>
  </w:style>
  <w:style w:type="paragraph" w:customStyle="1" w:styleId="LNBald">
    <w:name w:val="LNBald"/>
    <w:basedOn w:val="Normal"/>
    <w:next w:val="Normal"/>
    <w:rsid w:val="001D4F04"/>
    <w:pPr>
      <w:snapToGrid w:val="0"/>
      <w:ind w:left="720"/>
    </w:pPr>
    <w:rPr>
      <w:rFonts w:ascii="LitNusx" w:hAnsi="LitNusx"/>
      <w:b/>
      <w:szCs w:val="20"/>
    </w:rPr>
  </w:style>
  <w:style w:type="paragraph" w:customStyle="1" w:styleId="Normal1">
    <w:name w:val="Normal1"/>
    <w:basedOn w:val="Normal"/>
    <w:rsid w:val="001D4F04"/>
    <w:pPr>
      <w:spacing w:after="100" w:afterAutospacing="1"/>
    </w:pPr>
    <w:rPr>
      <w:lang w:val="ru-RU" w:eastAsia="ru-RU"/>
    </w:rPr>
  </w:style>
  <w:style w:type="paragraph" w:styleId="BodyText">
    <w:name w:val="Body Text"/>
    <w:basedOn w:val="Normal"/>
    <w:rsid w:val="001D4F04"/>
    <w:pPr>
      <w:jc w:val="both"/>
    </w:pPr>
    <w:rPr>
      <w:rFonts w:ascii="AcadNusx" w:eastAsia="Geo ABC" w:hAnsi="AcadNusx"/>
      <w:sz w:val="20"/>
      <w:lang w:eastAsia="ru-RU"/>
    </w:rPr>
  </w:style>
  <w:style w:type="paragraph" w:styleId="HTMLPreformatted">
    <w:name w:val="HTML Preformatted"/>
    <w:basedOn w:val="Normal"/>
    <w:rsid w:val="001D4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">
    <w:name w:val="Абзац списка"/>
    <w:basedOn w:val="Normal"/>
    <w:qFormat/>
    <w:rsid w:val="001F044A"/>
    <w:pPr>
      <w:ind w:left="720"/>
      <w:contextualSpacing/>
    </w:pPr>
    <w:rPr>
      <w:lang w:val="ru-RU" w:eastAsia="ru-RU"/>
    </w:rPr>
  </w:style>
  <w:style w:type="paragraph" w:styleId="Footer">
    <w:name w:val="footer"/>
    <w:basedOn w:val="Normal"/>
    <w:rsid w:val="00BA28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88E"/>
  </w:style>
  <w:style w:type="paragraph" w:customStyle="1" w:styleId="Default">
    <w:name w:val="Default"/>
    <w:rsid w:val="006F2519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BE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1085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710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A92A-D502-4B84-930F-046181C9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 a q a r T v e l o</vt:lpstr>
      <vt:lpstr>s a q a r T v e l o</vt:lpstr>
    </vt:vector>
  </TitlesOfParts>
  <Company>BS COMPUTERS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q a r T v e l o</dc:title>
  <dc:creator>bs</dc:creator>
  <cp:lastModifiedBy>Besik Khomeriki</cp:lastModifiedBy>
  <cp:revision>4</cp:revision>
  <cp:lastPrinted>2023-04-27T13:37:00Z</cp:lastPrinted>
  <dcterms:created xsi:type="dcterms:W3CDTF">2023-04-28T06:56:00Z</dcterms:created>
  <dcterms:modified xsi:type="dcterms:W3CDTF">2023-04-28T07:06:00Z</dcterms:modified>
</cp:coreProperties>
</file>